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56E" w:rsidRPr="00A171F1" w:rsidRDefault="00E5756E" w:rsidP="00E5756E">
      <w:pPr>
        <w:tabs>
          <w:tab w:val="left" w:pos="5245"/>
        </w:tabs>
        <w:ind w:left="5670"/>
        <w:jc w:val="both"/>
        <w:rPr>
          <w:rFonts w:ascii="Times New Roman" w:hAnsi="Times New Roman" w:cs="Times New Roman"/>
        </w:rPr>
      </w:pPr>
      <w:r w:rsidRPr="00A171F1">
        <w:rPr>
          <w:rFonts w:ascii="Times New Roman" w:hAnsi="Times New Roman" w:cs="Times New Roman"/>
        </w:rPr>
        <w:t>УТВЕРЖДЁН</w:t>
      </w:r>
    </w:p>
    <w:p w:rsidR="00E5756E" w:rsidRPr="00A171F1" w:rsidRDefault="00E5756E" w:rsidP="00E5756E">
      <w:pPr>
        <w:tabs>
          <w:tab w:val="left" w:pos="5245"/>
        </w:tabs>
        <w:ind w:left="5670"/>
        <w:jc w:val="both"/>
        <w:rPr>
          <w:rFonts w:ascii="Times New Roman" w:hAnsi="Times New Roman" w:cs="Times New Roman"/>
        </w:rPr>
      </w:pPr>
    </w:p>
    <w:p w:rsidR="00E5756E" w:rsidRPr="00A171F1" w:rsidRDefault="00E5756E" w:rsidP="00E5756E">
      <w:pPr>
        <w:tabs>
          <w:tab w:val="left" w:pos="5245"/>
        </w:tabs>
        <w:ind w:left="5670"/>
        <w:rPr>
          <w:rFonts w:ascii="Times New Roman" w:hAnsi="Times New Roman" w:cs="Times New Roman"/>
        </w:rPr>
      </w:pPr>
      <w:r w:rsidRPr="00A171F1">
        <w:rPr>
          <w:rFonts w:ascii="Times New Roman" w:hAnsi="Times New Roman" w:cs="Times New Roman"/>
        </w:rPr>
        <w:t xml:space="preserve">приказом департамента образования Ямало-Ненецкого автономного округа </w:t>
      </w:r>
    </w:p>
    <w:p w:rsidR="00E5756E" w:rsidRPr="00A171F1" w:rsidRDefault="00E5756E" w:rsidP="00E5756E">
      <w:pPr>
        <w:tabs>
          <w:tab w:val="left" w:pos="5245"/>
        </w:tabs>
        <w:ind w:left="5670"/>
        <w:rPr>
          <w:rFonts w:ascii="Times New Roman" w:hAnsi="Times New Roman" w:cs="Times New Roman"/>
        </w:rPr>
      </w:pPr>
      <w:r w:rsidRPr="00A171F1">
        <w:rPr>
          <w:rFonts w:ascii="Times New Roman" w:hAnsi="Times New Roman" w:cs="Times New Roman"/>
        </w:rPr>
        <w:t xml:space="preserve">от </w:t>
      </w:r>
      <w:r>
        <w:rPr>
          <w:rFonts w:ascii="Times New Roman" w:hAnsi="Times New Roman" w:cs="Times New Roman"/>
        </w:rPr>
        <w:t>_________________</w:t>
      </w:r>
      <w:r w:rsidRPr="00A171F1">
        <w:rPr>
          <w:rFonts w:ascii="Times New Roman" w:hAnsi="Times New Roman" w:cs="Times New Roman"/>
        </w:rPr>
        <w:t xml:space="preserve"> №</w:t>
      </w:r>
      <w:r>
        <w:rPr>
          <w:rFonts w:ascii="Times New Roman" w:hAnsi="Times New Roman" w:cs="Times New Roman"/>
        </w:rPr>
        <w:t xml:space="preserve"> ___________</w:t>
      </w:r>
      <w:r w:rsidRPr="00A171F1">
        <w:rPr>
          <w:rFonts w:ascii="Times New Roman" w:hAnsi="Times New Roman" w:cs="Times New Roman"/>
        </w:rPr>
        <w:t xml:space="preserve"> </w:t>
      </w:r>
    </w:p>
    <w:p w:rsidR="00E5756E" w:rsidRPr="00A171F1" w:rsidRDefault="00E5756E" w:rsidP="00E5756E">
      <w:pPr>
        <w:jc w:val="right"/>
        <w:outlineLvl w:val="0"/>
        <w:rPr>
          <w:rFonts w:ascii="Times New Roman" w:hAnsi="Times New Roman" w:cs="Times New Roman"/>
          <w:b/>
          <w:bCs/>
          <w:iCs/>
          <w:sz w:val="28"/>
          <w:szCs w:val="28"/>
        </w:rPr>
      </w:pPr>
    </w:p>
    <w:p w:rsidR="00E5756E" w:rsidRPr="00A171F1" w:rsidRDefault="00E5756E" w:rsidP="00E5756E">
      <w:pPr>
        <w:jc w:val="center"/>
        <w:rPr>
          <w:rFonts w:ascii="Times New Roman" w:hAnsi="Times New Roman" w:cs="Times New Roman"/>
          <w:b/>
          <w:sz w:val="28"/>
          <w:szCs w:val="28"/>
        </w:rPr>
      </w:pPr>
      <w:r w:rsidRPr="00A171F1">
        <w:rPr>
          <w:rFonts w:ascii="Times New Roman" w:hAnsi="Times New Roman" w:cs="Times New Roman"/>
          <w:b/>
          <w:sz w:val="28"/>
          <w:szCs w:val="28"/>
        </w:rPr>
        <w:t>Порядок</w:t>
      </w:r>
    </w:p>
    <w:p w:rsidR="00E5756E" w:rsidRPr="00A171F1" w:rsidRDefault="00E5756E" w:rsidP="00E5756E">
      <w:pPr>
        <w:jc w:val="center"/>
        <w:rPr>
          <w:rFonts w:ascii="Times New Roman" w:hAnsi="Times New Roman" w:cs="Times New Roman"/>
          <w:b/>
          <w:sz w:val="28"/>
          <w:szCs w:val="28"/>
        </w:rPr>
      </w:pPr>
      <w:r w:rsidRPr="00A171F1">
        <w:rPr>
          <w:rFonts w:ascii="Times New Roman" w:hAnsi="Times New Roman" w:cs="Times New Roman"/>
          <w:b/>
          <w:sz w:val="28"/>
          <w:szCs w:val="28"/>
        </w:rPr>
        <w:t xml:space="preserve"> проведения итогового сочинения (изложения)</w:t>
      </w:r>
    </w:p>
    <w:p w:rsidR="00E5756E" w:rsidRPr="00A171F1" w:rsidRDefault="00E5756E" w:rsidP="00E5756E">
      <w:pPr>
        <w:jc w:val="center"/>
        <w:rPr>
          <w:rFonts w:ascii="Times New Roman" w:hAnsi="Times New Roman" w:cs="Times New Roman"/>
          <w:b/>
          <w:sz w:val="28"/>
          <w:szCs w:val="28"/>
        </w:rPr>
      </w:pPr>
      <w:r w:rsidRPr="00A171F1">
        <w:rPr>
          <w:rFonts w:ascii="Times New Roman" w:hAnsi="Times New Roman" w:cs="Times New Roman"/>
          <w:b/>
          <w:sz w:val="28"/>
          <w:szCs w:val="28"/>
        </w:rPr>
        <w:t xml:space="preserve"> в Ямало-Ненецком автономном округе </w:t>
      </w:r>
    </w:p>
    <w:p w:rsidR="00E5756E" w:rsidRPr="00A171F1" w:rsidRDefault="00E5756E" w:rsidP="00E5756E">
      <w:pPr>
        <w:jc w:val="center"/>
        <w:rPr>
          <w:rFonts w:ascii="Times New Roman" w:hAnsi="Times New Roman" w:cs="Times New Roman"/>
          <w:b/>
          <w:sz w:val="28"/>
          <w:szCs w:val="28"/>
        </w:rPr>
      </w:pPr>
      <w:r w:rsidRPr="00A171F1">
        <w:rPr>
          <w:rFonts w:ascii="Times New Roman" w:hAnsi="Times New Roman" w:cs="Times New Roman"/>
          <w:b/>
          <w:sz w:val="28"/>
          <w:szCs w:val="28"/>
        </w:rPr>
        <w:t>в 201</w:t>
      </w:r>
      <w:r>
        <w:rPr>
          <w:rFonts w:ascii="Times New Roman" w:hAnsi="Times New Roman" w:cs="Times New Roman"/>
          <w:b/>
          <w:sz w:val="28"/>
          <w:szCs w:val="28"/>
        </w:rPr>
        <w:t>9</w:t>
      </w:r>
      <w:r w:rsidRPr="00A171F1">
        <w:rPr>
          <w:rFonts w:ascii="Times New Roman" w:hAnsi="Times New Roman" w:cs="Times New Roman"/>
          <w:b/>
          <w:sz w:val="28"/>
          <w:szCs w:val="28"/>
        </w:rPr>
        <w:t xml:space="preserve"> -20</w:t>
      </w:r>
      <w:r>
        <w:rPr>
          <w:rFonts w:ascii="Times New Roman" w:hAnsi="Times New Roman" w:cs="Times New Roman"/>
          <w:b/>
          <w:sz w:val="28"/>
          <w:szCs w:val="28"/>
        </w:rPr>
        <w:t>20</w:t>
      </w:r>
      <w:r w:rsidRPr="00A171F1">
        <w:rPr>
          <w:rFonts w:ascii="Times New Roman" w:hAnsi="Times New Roman" w:cs="Times New Roman"/>
          <w:b/>
          <w:sz w:val="28"/>
          <w:szCs w:val="28"/>
        </w:rPr>
        <w:t xml:space="preserve"> учебном году</w:t>
      </w:r>
    </w:p>
    <w:p w:rsidR="00E5756E" w:rsidRPr="00A171F1" w:rsidRDefault="00E5756E" w:rsidP="00E5756E">
      <w:pPr>
        <w:jc w:val="center"/>
        <w:rPr>
          <w:rFonts w:ascii="Times New Roman" w:hAnsi="Times New Roman" w:cs="Times New Roman"/>
          <w:b/>
          <w:sz w:val="28"/>
          <w:szCs w:val="28"/>
        </w:rPr>
      </w:pPr>
    </w:p>
    <w:p w:rsidR="00E5756E" w:rsidRPr="000F2D73" w:rsidRDefault="00E5756E" w:rsidP="00E5756E">
      <w:pPr>
        <w:numPr>
          <w:ilvl w:val="0"/>
          <w:numId w:val="2"/>
        </w:numPr>
        <w:shd w:val="clear" w:color="auto" w:fill="FFFFFF"/>
        <w:spacing w:before="140" w:after="140"/>
        <w:contextualSpacing/>
        <w:jc w:val="center"/>
        <w:rPr>
          <w:rFonts w:ascii="Times New Roman" w:eastAsia="Times New Roman" w:hAnsi="Times New Roman" w:cs="Times New Roman"/>
          <w:b/>
          <w:sz w:val="28"/>
          <w:szCs w:val="28"/>
        </w:rPr>
      </w:pPr>
      <w:r w:rsidRPr="000F2D73">
        <w:rPr>
          <w:rFonts w:ascii="Times New Roman" w:eastAsia="Times New Roman" w:hAnsi="Times New Roman" w:cs="Times New Roman"/>
          <w:b/>
          <w:sz w:val="28"/>
          <w:szCs w:val="28"/>
        </w:rPr>
        <w:t>Общие положения</w:t>
      </w:r>
    </w:p>
    <w:p w:rsidR="00E5756E" w:rsidRPr="00A171F1" w:rsidRDefault="00E5756E" w:rsidP="00E5756E">
      <w:pPr>
        <w:shd w:val="clear" w:color="auto" w:fill="FFFFFF"/>
        <w:spacing w:before="140" w:after="140"/>
        <w:contextualSpacing/>
        <w:rPr>
          <w:rFonts w:ascii="Times New Roman" w:eastAsia="Times New Roman" w:hAnsi="Times New Roman"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Настоящий порядок проведения итогового сочинения (изложения) в Ямало-Ненецком автономном округе в 2019-2020 учебном году (далее - Порядок) определяет категории участников итогового сочинения (изложения), сроки и продолжительность проведения итогового сочинения (изложения), требования, предъявляемые к лицам, привлекаемым к проведению и проверке итогового сочинения (изложения), порядок сбора исходных сведений и подготовки к проведению итогового сочинения (изложения), порядок проверки итогового сочинения (изложения), порядок обработки результатов итогового сочинения (изложения), срок действия итогового сочинения.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Порядок разработан в соответствии с:</w:t>
      </w:r>
    </w:p>
    <w:p w:rsidR="00E5756E" w:rsidRPr="000F2D73" w:rsidRDefault="00E5756E" w:rsidP="00E5756E">
      <w:pPr>
        <w:autoSpaceDE w:val="0"/>
        <w:autoSpaceDN w:val="0"/>
        <w:adjustRightInd w:val="0"/>
        <w:ind w:firstLine="540"/>
        <w:jc w:val="both"/>
        <w:rPr>
          <w:rFonts w:ascii="PT Astra Serif" w:hAnsi="PT Astra Serif" w:cs="Times New Roman"/>
          <w:color w:val="auto"/>
          <w:sz w:val="28"/>
          <w:szCs w:val="28"/>
        </w:rPr>
      </w:pPr>
      <w:r w:rsidRPr="000F2D73">
        <w:rPr>
          <w:rFonts w:ascii="PT Astra Serif" w:eastAsia="Times New Roman" w:hAnsi="PT Astra Serif" w:cs="Times New Roman"/>
          <w:sz w:val="28"/>
          <w:szCs w:val="28"/>
        </w:rPr>
        <w:t xml:space="preserve">- </w:t>
      </w:r>
      <w:r w:rsidRPr="000F2D73">
        <w:rPr>
          <w:rFonts w:ascii="PT Astra Serif" w:hAnsi="PT Astra Serif" w:cs="Times New Roman"/>
          <w:color w:val="auto"/>
          <w:sz w:val="28"/>
          <w:szCs w:val="28"/>
        </w:rPr>
        <w:t>Федеральным законом от 29.12.2012 № 273-ФЗ «Об образовании в Российской Федерации»;</w:t>
      </w:r>
    </w:p>
    <w:p w:rsidR="00E5756E" w:rsidRPr="000F2D73" w:rsidRDefault="00E5756E" w:rsidP="00E5756E">
      <w:pPr>
        <w:autoSpaceDE w:val="0"/>
        <w:autoSpaceDN w:val="0"/>
        <w:adjustRightInd w:val="0"/>
        <w:ind w:firstLine="54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 приказом Министерства просвещения Российской Федерации и Федеральной службы по надзору в сфере образования и науки от 7 ноября 2018 г. № 190/1512 «Об утверждении Порядка проведения государственной итоговой аттестации по образовательным программам среднего общего образования» (далее – Порядок проведения ГИА-11);</w:t>
      </w:r>
    </w:p>
    <w:p w:rsidR="00E5756E" w:rsidRPr="000F2D73" w:rsidRDefault="00E5756E" w:rsidP="00E5756E">
      <w:pPr>
        <w:autoSpaceDE w:val="0"/>
        <w:autoSpaceDN w:val="0"/>
        <w:adjustRightInd w:val="0"/>
        <w:ind w:firstLine="54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 с учетом методических документов, рекомендуемых к использованию при организации и проведении итогового сочинения (изложения) в 2019/2020 учебном году, направленных письмом Федеральной службы по надзору в сфере образования и науки от 24.09.2019 № 10-888.</w:t>
      </w:r>
      <w:r w:rsidRPr="000F2D73">
        <w:rPr>
          <w:rFonts w:ascii="PT Astra Serif" w:hAnsi="PT Astra Serif" w:cs="Times New Roman"/>
          <w:color w:val="auto"/>
          <w:sz w:val="28"/>
          <w:szCs w:val="28"/>
          <w:highlight w:val="yellow"/>
        </w:rPr>
        <w:t xml:space="preserve"> </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Результатом итогового сочинения (изложения) является «зачет» или «незачет».</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Итоговое сочинение (изложение) проводится на русском языке. </w:t>
      </w:r>
    </w:p>
    <w:p w:rsidR="00E5756E" w:rsidRPr="000F2D73" w:rsidRDefault="00E5756E" w:rsidP="00E5756E">
      <w:pPr>
        <w:shd w:val="clear" w:color="auto" w:fill="FFFFFF"/>
        <w:ind w:left="567"/>
        <w:contextualSpacing/>
        <w:jc w:val="both"/>
        <w:rPr>
          <w:rFonts w:ascii="PT Astra Serif" w:eastAsia="Times New Roman" w:hAnsi="PT Astra Serif" w:cs="Times New Roman"/>
          <w:sz w:val="28"/>
          <w:szCs w:val="28"/>
        </w:rPr>
      </w:pPr>
    </w:p>
    <w:p w:rsidR="00E5756E" w:rsidRPr="000F2D73"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0F2D73">
        <w:rPr>
          <w:rFonts w:ascii="PT Astra Serif" w:eastAsia="Times New Roman" w:hAnsi="PT Astra Serif" w:cs="Times New Roman"/>
          <w:sz w:val="28"/>
          <w:szCs w:val="28"/>
        </w:rPr>
        <w:t xml:space="preserve"> </w:t>
      </w:r>
      <w:r w:rsidRPr="000F2D73">
        <w:rPr>
          <w:rFonts w:ascii="PT Astra Serif" w:eastAsia="Times New Roman" w:hAnsi="PT Astra Serif" w:cs="Times New Roman"/>
          <w:b/>
          <w:sz w:val="28"/>
          <w:szCs w:val="28"/>
        </w:rPr>
        <w:t>Участники итогового сочинения (изложения)</w:t>
      </w:r>
    </w:p>
    <w:p w:rsidR="00E5756E" w:rsidRPr="000F2D73" w:rsidRDefault="00E5756E" w:rsidP="00E5756E">
      <w:pPr>
        <w:shd w:val="clear" w:color="auto" w:fill="FFFFFF"/>
        <w:spacing w:before="140" w:after="140"/>
        <w:contextualSpacing/>
        <w:rPr>
          <w:rFonts w:ascii="PT Astra Serif" w:eastAsia="Times New Roman"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 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 экстернов.</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lastRenderedPageBreak/>
        <w:t>Итоговое сочинение в целях использования его результатов при приеме на обучение по программам бакалавриата и специалитета в образовательные организации высшего образования по желанию также может проводиться для:</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лиц, освоивших образовательные программы среднего общего образования в предыдущие годы,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 и (или) подтверждающий получение среднего профессионального образования, а также для лиц, имеющих среднее общее образование, полученное в иностранных организациях, осуществляющих образовательную деятельность (далее вместе - выпускники прошлых лет);</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лиц, обучающихся по образовательным программам среднего профессионального образования, не имеющих среднего общего образования (далее - обучающиеся СПО);</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лиц, получающих среднее общее образование в иностранных организациях, осуществляющих образовательную деятельность (далее - иностранные ОО);</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Изложение вправе писать следующие категории лиц:</w:t>
      </w:r>
    </w:p>
    <w:p w:rsidR="00E5756E" w:rsidRPr="000F2D73" w:rsidRDefault="00E5756E" w:rsidP="00E5756E">
      <w:pPr>
        <w:widowControl w:val="0"/>
        <w:ind w:firstLine="709"/>
        <w:jc w:val="both"/>
        <w:rPr>
          <w:rFonts w:ascii="PT Astra Serif" w:hAnsi="PT Astra Serif" w:cs="Times New Roman"/>
          <w:sz w:val="28"/>
          <w:szCs w:val="28"/>
        </w:rPr>
      </w:pPr>
      <w:r w:rsidRPr="000F2D73">
        <w:rPr>
          <w:rFonts w:ascii="PT Astra Serif" w:hAnsi="PT Astra Serif" w:cs="Times New Roman"/>
          <w:sz w:val="28"/>
          <w:szCs w:val="28"/>
        </w:rPr>
        <w:t>обучающиеся XI (XII) с ограниченными возможностями здоровья (далее – ОВЗ), экстерны ОВЗ;</w:t>
      </w:r>
    </w:p>
    <w:p w:rsidR="00E5756E" w:rsidRPr="000F2D73" w:rsidRDefault="00E5756E" w:rsidP="00E5756E">
      <w:pPr>
        <w:widowControl w:val="0"/>
        <w:ind w:firstLine="709"/>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 дети-инвалиды и инвалиды, экстерны - дети- инвалиды и инвалиды;</w:t>
      </w:r>
    </w:p>
    <w:p w:rsidR="00E5756E" w:rsidRPr="000F2D73" w:rsidRDefault="00E5756E" w:rsidP="00E5756E">
      <w:pPr>
        <w:widowControl w:val="0"/>
        <w:ind w:firstLine="709"/>
        <w:jc w:val="both"/>
        <w:rPr>
          <w:rFonts w:ascii="PT Astra Serif" w:hAnsi="PT Astra Serif" w:cs="Times New Roman"/>
          <w:sz w:val="28"/>
          <w:szCs w:val="28"/>
        </w:rPr>
      </w:pPr>
      <w:r w:rsidRPr="000F2D73">
        <w:rPr>
          <w:rFonts w:ascii="PT Astra Serif" w:hAnsi="PT Astra Serif" w:cs="Times New Roman"/>
          <w:sz w:val="28"/>
          <w:szCs w:val="28"/>
        </w:rPr>
        <w:t xml:space="preserve">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w:t>
      </w:r>
    </w:p>
    <w:p w:rsidR="00E5756E" w:rsidRPr="000F2D73" w:rsidRDefault="00E5756E" w:rsidP="00E5756E">
      <w:pPr>
        <w:widowControl w:val="0"/>
        <w:ind w:firstLine="709"/>
        <w:jc w:val="both"/>
        <w:rPr>
          <w:rFonts w:ascii="PT Astra Serif" w:hAnsi="PT Astra Serif" w:cs="Times New Roman"/>
          <w:sz w:val="28"/>
          <w:szCs w:val="28"/>
        </w:rPr>
      </w:pPr>
      <w:r w:rsidRPr="000F2D73">
        <w:rPr>
          <w:rFonts w:ascii="PT Astra Serif" w:hAnsi="PT Astra Serif" w:cs="Times New Roman"/>
          <w:sz w:val="28"/>
          <w:szCs w:val="28"/>
        </w:rPr>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hAnsi="PT Astra Serif"/>
          <w:sz w:val="28"/>
          <w:szCs w:val="28"/>
        </w:rPr>
        <w:t xml:space="preserve">Обучающиеся X классов, участвующие в ГИА по отдельным обязательным учебным предметам (русский язык или математика) и (или) по предметам по выбору, освоение которых завершилось ранее, не участвуют в итоговом сочинении (изложении) по окончании X класса </w:t>
      </w:r>
      <w:r w:rsidRPr="000F2D73">
        <w:rPr>
          <w:rFonts w:ascii="PT Astra Serif" w:eastAsia="Arial Unicode MS" w:hAnsi="PT Astra Serif"/>
          <w:color w:val="000000"/>
          <w:sz w:val="28"/>
          <w:szCs w:val="28"/>
        </w:rPr>
        <w:t>(абзац 3 пункта 10 и пункт 19 Порядка проведения ГИА-11).</w:t>
      </w:r>
    </w:p>
    <w:p w:rsidR="00E5756E" w:rsidRPr="000F2D73" w:rsidRDefault="00E5756E" w:rsidP="00E5756E">
      <w:pPr>
        <w:shd w:val="clear" w:color="auto" w:fill="FFFFFF"/>
        <w:ind w:left="567"/>
        <w:contextualSpacing/>
        <w:jc w:val="both"/>
        <w:rPr>
          <w:rFonts w:ascii="PT Astra Serif" w:hAnsi="PT Astra Serif" w:cs="Times New Roman"/>
          <w:sz w:val="28"/>
          <w:szCs w:val="28"/>
        </w:rPr>
      </w:pPr>
    </w:p>
    <w:p w:rsidR="00692C0A" w:rsidRDefault="00692C0A">
      <w:pPr>
        <w:spacing w:after="200" w:line="276" w:lineRule="auto"/>
        <w:rPr>
          <w:rFonts w:ascii="PT Astra Serif" w:eastAsia="Times New Roman" w:hAnsi="PT Astra Serif" w:cs="Times New Roman"/>
          <w:b/>
          <w:sz w:val="28"/>
          <w:szCs w:val="28"/>
        </w:rPr>
      </w:pPr>
      <w:bookmarkStart w:id="0" w:name="_Toc462935180"/>
      <w:r>
        <w:rPr>
          <w:rFonts w:ascii="PT Astra Serif" w:eastAsia="Times New Roman" w:hAnsi="PT Astra Serif" w:cs="Times New Roman"/>
          <w:b/>
          <w:sz w:val="28"/>
          <w:szCs w:val="28"/>
        </w:rPr>
        <w:br w:type="page"/>
      </w:r>
    </w:p>
    <w:p w:rsidR="00E5756E" w:rsidRPr="000F2D73"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bookmarkStart w:id="1" w:name="_GoBack"/>
      <w:bookmarkEnd w:id="1"/>
      <w:r w:rsidRPr="000F2D73">
        <w:rPr>
          <w:rFonts w:ascii="PT Astra Serif" w:eastAsia="Times New Roman" w:hAnsi="PT Astra Serif" w:cs="Times New Roman"/>
          <w:b/>
          <w:sz w:val="28"/>
          <w:szCs w:val="28"/>
        </w:rPr>
        <w:lastRenderedPageBreak/>
        <w:t>Порядок подачи заявления на участие в итоговом сочинении (изложении)</w:t>
      </w:r>
      <w:bookmarkEnd w:id="0"/>
    </w:p>
    <w:p w:rsidR="00E5756E" w:rsidRPr="000F2D73" w:rsidRDefault="00E5756E" w:rsidP="00E5756E">
      <w:pPr>
        <w:shd w:val="clear" w:color="auto" w:fill="FFFFFF"/>
        <w:spacing w:before="140" w:after="140"/>
        <w:ind w:left="720"/>
        <w:contextualSpacing/>
        <w:rPr>
          <w:rFonts w:ascii="PT Astra Serif" w:eastAsia="Times New Roman"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Для участия в итоговом сочинении (изложении) </w:t>
      </w:r>
      <w:r w:rsidRPr="000F2D73">
        <w:rPr>
          <w:rFonts w:ascii="PT Astra Serif" w:hAnsi="PT Astra Serif"/>
          <w:sz w:val="28"/>
          <w:szCs w:val="28"/>
          <w:lang w:bidi="ru-RU"/>
        </w:rPr>
        <w:t xml:space="preserve">обучающиеся XI (XII) классов подают заявления и согласия на обработку персональных данных (приложений №№1,3 к настоящему Порядку) в образовательные организации, в которых обучающиеся осваивают образовательные программы среднего общего образования, а экстерны - в образовательные организации по выбору экстерна. </w:t>
      </w:r>
      <w:r w:rsidRPr="000F2D73">
        <w:rPr>
          <w:rFonts w:ascii="PT Astra Serif" w:hAnsi="PT Astra Serif" w:cs="Times New Roman"/>
          <w:sz w:val="28"/>
          <w:szCs w:val="28"/>
        </w:rPr>
        <w:t>Указанные  заявления подаются не позднее чем за две недели до начала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Обучающиеся </w:t>
      </w:r>
      <w:r w:rsidRPr="000F2D73">
        <w:rPr>
          <w:rFonts w:ascii="PT Astra Serif" w:hAnsi="PT Astra Serif"/>
          <w:sz w:val="28"/>
          <w:szCs w:val="28"/>
          <w:lang w:bidi="ru-RU"/>
        </w:rPr>
        <w:t>XI (XII) классов, экстерны с ОВЗ</w:t>
      </w:r>
      <w:r w:rsidRPr="000F2D73">
        <w:rPr>
          <w:rFonts w:ascii="PT Astra Serif" w:hAnsi="PT Astra Serif"/>
          <w:lang w:bidi="ru-RU"/>
        </w:rPr>
        <w:t xml:space="preserve"> </w:t>
      </w:r>
      <w:r w:rsidRPr="000F2D73">
        <w:rPr>
          <w:rFonts w:ascii="PT Astra Serif" w:hAnsi="PT Astra Serif" w:cs="Times New Roman"/>
          <w:sz w:val="28"/>
          <w:szCs w:val="28"/>
        </w:rPr>
        <w:t>при подаче заявления на написание итогового сочинения (изложения) предъявляют копию рекомендаций психолого-медико-педагогической комиссии (далее – ПМПК),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(далее – справка, подтверждающая инвалидность).</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sz w:val="28"/>
          <w:szCs w:val="28"/>
          <w:lang w:bidi="ru-RU"/>
        </w:rPr>
        <w:t>Лица, перечисленные в п. 2.2 настоящего Порядка, не позднее чем за две недели до даты проведения итогового сочинения подают заявления и согласия на обработку персональных данных (приложения №№2,3 к настоящему Порядку) в места регистрации для участия в написании итогового сочинения, определённые департаментом образования Ямало-Ненецкого автономного округа (далее – департамент образования):</w:t>
      </w:r>
    </w:p>
    <w:p w:rsidR="00E5756E" w:rsidRPr="000F2D73" w:rsidRDefault="00E5756E" w:rsidP="00E5756E">
      <w:pPr>
        <w:shd w:val="clear" w:color="auto" w:fill="FFFFFF"/>
        <w:ind w:firstLine="567"/>
        <w:jc w:val="both"/>
        <w:rPr>
          <w:rFonts w:ascii="PT Astra Serif" w:hAnsi="PT Astra Serif"/>
          <w:sz w:val="28"/>
          <w:szCs w:val="28"/>
        </w:rPr>
      </w:pPr>
      <w:r w:rsidRPr="000F2D73">
        <w:rPr>
          <w:rFonts w:ascii="PT Astra Serif" w:hAnsi="PT Astra Serif"/>
          <w:sz w:val="28"/>
          <w:szCs w:val="28"/>
        </w:rPr>
        <w:t>- для лиц, проживающих в населенных пунктах, не являющихся административными центрами, на территории Надымского, Красноселькупского, Шурышкарского, Пуровского, Приуральского, Тазовского и Ямальского районов на базе образовательных организаций, реализующих программы среднего общего образования;</w:t>
      </w:r>
    </w:p>
    <w:p w:rsidR="00E5756E" w:rsidRPr="000F2D73" w:rsidRDefault="00E5756E" w:rsidP="00E5756E">
      <w:pPr>
        <w:shd w:val="clear" w:color="auto" w:fill="FFFFFF"/>
        <w:ind w:firstLine="567"/>
        <w:jc w:val="both"/>
        <w:rPr>
          <w:rFonts w:ascii="PT Astra Serif" w:hAnsi="PT Astra Serif"/>
          <w:sz w:val="28"/>
          <w:szCs w:val="28"/>
        </w:rPr>
      </w:pPr>
      <w:r w:rsidRPr="000F2D73">
        <w:rPr>
          <w:rFonts w:ascii="PT Astra Serif" w:hAnsi="PT Astra Serif"/>
          <w:sz w:val="28"/>
          <w:szCs w:val="28"/>
        </w:rPr>
        <w:t>- для лиц, проживающих на территории муниципальных образований: гг. Салехард, Лабытнанги, Ноябрьск, Новый Уренгой, Надым, Губкинский, Муравленко, а также в административных центрах: Надымского, Красноселькупского, Шурышкарского, Пуровского, Приуральского, Тазовского и Ямальского районов на базе органов местного самоуправления, осуществляющих управление в сфере образования.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sz w:val="28"/>
          <w:szCs w:val="28"/>
        </w:rPr>
      </w:pPr>
      <w:r w:rsidRPr="000F2D73">
        <w:rPr>
          <w:rFonts w:ascii="PT Astra Serif" w:hAnsi="PT Astra Serif"/>
          <w:sz w:val="28"/>
          <w:szCs w:val="28"/>
          <w:lang w:bidi="ru-RU"/>
        </w:rPr>
        <w:t>Лица, перечисленные в п. 2.2 настоящего Порядка, с ОВЗ при подаче заявления на участие в итоговом сочинении предъявляют копию рекомендаций ПМПК, а дети-инвалиды и инвалиды - оригинал или заверенную копию справки, подтверждающей инвалидность.</w:t>
      </w:r>
    </w:p>
    <w:p w:rsidR="00E5756E" w:rsidRPr="000F2D73" w:rsidRDefault="00E5756E" w:rsidP="00E5756E">
      <w:pPr>
        <w:numPr>
          <w:ilvl w:val="1"/>
          <w:numId w:val="2"/>
        </w:numPr>
        <w:shd w:val="clear" w:color="auto" w:fill="FFFFFF"/>
        <w:ind w:left="0" w:firstLine="567"/>
        <w:contextualSpacing/>
        <w:jc w:val="both"/>
        <w:rPr>
          <w:rFonts w:ascii="PT Astra Serif" w:hAnsi="PT Astra Serif"/>
          <w:sz w:val="28"/>
          <w:szCs w:val="28"/>
        </w:rPr>
      </w:pPr>
      <w:r w:rsidRPr="000F2D73">
        <w:rPr>
          <w:rFonts w:ascii="PT Astra Serif" w:hAnsi="PT Astra Serif"/>
          <w:sz w:val="28"/>
          <w:szCs w:val="28"/>
          <w:lang w:bidi="ru-RU"/>
        </w:rPr>
        <w:t>Лица, перечисленные в п. 2.2 настоящего Порядка, самостоятельно выбирают дату участия в итоговом сочинении из числа установленных Порядком проведения ГИА-11, которую указывают в заявлении.</w:t>
      </w:r>
      <w:bookmarkStart w:id="2" w:name="bookmark11"/>
    </w:p>
    <w:p w:rsidR="00E5756E" w:rsidRPr="000F2D73" w:rsidRDefault="00E5756E" w:rsidP="00E5756E">
      <w:pPr>
        <w:numPr>
          <w:ilvl w:val="1"/>
          <w:numId w:val="2"/>
        </w:numPr>
        <w:shd w:val="clear" w:color="auto" w:fill="FFFFFF"/>
        <w:ind w:left="0" w:firstLine="567"/>
        <w:contextualSpacing/>
        <w:jc w:val="both"/>
        <w:rPr>
          <w:rFonts w:ascii="PT Astra Serif" w:hAnsi="PT Astra Serif"/>
          <w:sz w:val="28"/>
          <w:szCs w:val="28"/>
        </w:rPr>
      </w:pPr>
      <w:r w:rsidRPr="000F2D73">
        <w:rPr>
          <w:rFonts w:ascii="PT Astra Serif" w:hAnsi="PT Astra Serif"/>
          <w:sz w:val="28"/>
          <w:szCs w:val="28"/>
          <w:lang w:bidi="ru-RU"/>
        </w:rPr>
        <w:t xml:space="preserve">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w:t>
      </w:r>
      <w:r w:rsidRPr="000F2D73">
        <w:rPr>
          <w:rFonts w:ascii="PT Astra Serif" w:hAnsi="PT Astra Serif"/>
          <w:sz w:val="28"/>
          <w:szCs w:val="28"/>
          <w:lang w:bidi="ru-RU"/>
        </w:rPr>
        <w:lastRenderedPageBreak/>
        <w:t>предъявляют справку об обучении по образцу, самостоятельно устанавливаемому организацией, осуществляющей образовательную деятельность.</w:t>
      </w:r>
      <w:bookmarkEnd w:id="2"/>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Не позднее чем за 5 рабочих дней до даты проведения итогового сочинения (изложения) органами местного самоуправления, осуществляющими управление в сфере образования, на каждого участника с ОВЗ, ребенка-инвалида и инвалида в адрес департамента образования направляются скан копии следующих документов: </w:t>
      </w:r>
    </w:p>
    <w:p w:rsidR="00E5756E" w:rsidRPr="000F2D73" w:rsidRDefault="00E5756E" w:rsidP="00E5756E">
      <w:pPr>
        <w:shd w:val="clear" w:color="auto" w:fill="FFFFFF"/>
        <w:tabs>
          <w:tab w:val="left" w:pos="993"/>
        </w:tabs>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заявление на участие в итоговом сочинении (изложении);</w:t>
      </w:r>
    </w:p>
    <w:p w:rsidR="00E5756E" w:rsidRPr="000F2D73" w:rsidRDefault="00E5756E" w:rsidP="00E5756E">
      <w:pPr>
        <w:shd w:val="clear" w:color="auto" w:fill="FFFFFF"/>
        <w:tabs>
          <w:tab w:val="left" w:pos="993"/>
        </w:tabs>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согласие на обработку персональных данных;</w:t>
      </w:r>
    </w:p>
    <w:p w:rsidR="00E5756E" w:rsidRPr="000F2D73" w:rsidRDefault="00E5756E" w:rsidP="00E5756E">
      <w:pPr>
        <w:shd w:val="clear" w:color="auto" w:fill="FFFFFF"/>
        <w:tabs>
          <w:tab w:val="left" w:pos="993"/>
        </w:tabs>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xml:space="preserve">- копия рекомендаций ПМПК или заверенная в установленном порядке копия </w:t>
      </w:r>
      <w:hyperlink r:id="rId7" w:history="1">
        <w:r w:rsidRPr="000F2D73">
          <w:rPr>
            <w:rFonts w:ascii="PT Astra Serif" w:eastAsia="Times New Roman" w:hAnsi="PT Astra Serif" w:cs="Times New Roman"/>
            <w:color w:val="auto"/>
            <w:sz w:val="28"/>
            <w:szCs w:val="28"/>
          </w:rPr>
          <w:t>справки</w:t>
        </w:r>
      </w:hyperlink>
      <w:r w:rsidRPr="000F2D73">
        <w:rPr>
          <w:rFonts w:ascii="PT Astra Serif" w:eastAsia="Times New Roman" w:hAnsi="PT Astra Serif" w:cs="Times New Roman"/>
          <w:color w:val="auto"/>
          <w:sz w:val="28"/>
          <w:szCs w:val="28"/>
        </w:rPr>
        <w:t>, подтверждающей инвалидность.</w:t>
      </w:r>
    </w:p>
    <w:p w:rsidR="00E5756E" w:rsidRPr="000F2D73" w:rsidRDefault="00E5756E" w:rsidP="00E5756E">
      <w:pPr>
        <w:shd w:val="clear" w:color="auto" w:fill="FFFFFF"/>
        <w:tabs>
          <w:tab w:val="left" w:pos="993"/>
        </w:tabs>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В этот же срок направляется  заверенный директором образовательной организации и руководителем учреждения системы исполнения наказания список обучающихся, получающих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Выпускники прошлых лет при подаче заявления для участия в итоговом сочинении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выпускниками прошлых лет лично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E5756E" w:rsidRPr="000F2D73" w:rsidRDefault="00E5756E" w:rsidP="00E5756E">
      <w:pPr>
        <w:widowControl w:val="0"/>
        <w:shd w:val="clear" w:color="auto" w:fill="FFFFFF"/>
        <w:contextualSpacing/>
        <w:jc w:val="both"/>
        <w:rPr>
          <w:rFonts w:ascii="PT Astra Serif" w:hAnsi="PT Astra Serif" w:cs="Times New Roman"/>
          <w:sz w:val="28"/>
          <w:szCs w:val="28"/>
        </w:rPr>
      </w:pPr>
    </w:p>
    <w:p w:rsidR="00E5756E" w:rsidRPr="000F2D73"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0F2D73">
        <w:rPr>
          <w:rFonts w:ascii="PT Astra Serif" w:eastAsia="Times New Roman" w:hAnsi="PT Astra Serif" w:cs="Times New Roman"/>
          <w:b/>
          <w:sz w:val="28"/>
          <w:szCs w:val="28"/>
        </w:rPr>
        <w:t xml:space="preserve"> Организация проведения итогового сочинения (изложения)</w:t>
      </w:r>
    </w:p>
    <w:p w:rsidR="00E5756E" w:rsidRPr="000F2D73" w:rsidRDefault="00E5756E" w:rsidP="00E5756E">
      <w:pPr>
        <w:shd w:val="clear" w:color="auto" w:fill="FFFFFF"/>
        <w:spacing w:before="140" w:after="140"/>
        <w:contextualSpacing/>
        <w:rPr>
          <w:rFonts w:ascii="PT Astra Serif" w:eastAsia="Times New Roman" w:hAnsi="PT Astra Serif" w:cs="Times New Roman"/>
          <w:b/>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eastAsia="Times New Roman" w:hAnsi="PT Astra Serif" w:cs="Times New Roman"/>
          <w:sz w:val="28"/>
          <w:szCs w:val="28"/>
        </w:rPr>
        <w:t xml:space="preserve">При проведении </w:t>
      </w:r>
      <w:r w:rsidRPr="000F2D73">
        <w:rPr>
          <w:rFonts w:ascii="PT Astra Serif" w:eastAsia="Times New Roman" w:hAnsi="PT Astra Serif" w:cs="Times New Roman"/>
          <w:color w:val="auto"/>
          <w:sz w:val="28"/>
          <w:szCs w:val="28"/>
        </w:rPr>
        <w:t>итогового сочинения (изложения) департамент образования Ямало-Ненецкого автоном</w:t>
      </w:r>
      <w:r w:rsidRPr="000F2D73">
        <w:rPr>
          <w:rFonts w:ascii="PT Astra Serif" w:eastAsia="Times New Roman" w:hAnsi="PT Astra Serif" w:cs="Times New Roman"/>
          <w:sz w:val="28"/>
          <w:szCs w:val="28"/>
        </w:rPr>
        <w:t xml:space="preserve">ного округа определяет: </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порядок аккредитации граждан в качестве общественных наблюдателей при проведении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 xml:space="preserve">порядок проведения итогового сочинения (изложения) на территории Ямало-Ненецкого автономного округа, </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проверки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организации перепроверки отдельных сочинений (изложений) по итогам проведения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создает комиссии по проведению итогового сочинения (изложения), комиссии по проверке итогового сочинения (изложения) в образовательных организациях и (или) комиссии по проведению итогового сочинения (изложения), комиссии по проверке итогового сочинения (изложения) в местах, определенных департаментом образования;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места регистрации для участия в написании итогового сочинения и места проведения итогового сочинения для лиц, перечисленных в пункте  2.2 настоящего Порядка;</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lastRenderedPageBreak/>
        <w:t>техническую схему обеспечения проведения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тиражирования бланков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передачи (доставки) комплекта тем итогового сочинения (текстов для итогового изложения) в образовательные организации и (или) места проведения итогового сочинения (изложения), определенные департаментом образования (далее – места проведения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и схему копирования бланков участников итогового сочинения (изложения) для организации проверки экспертами комиссии по проверке итогового сочинения (изложения) в образовательных организациях на муниципальном или региональном уровне;</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осуществления сканирования оригиналов бланков участников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организации питания и перерывов для проведения лечебных                            и профилактических мероприятий для участников итогового сочинения (изложения)  с ОВЗ, детей-инвалидов и инвалидов;</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порядок осуществления проверки соблюдения участниками итогового сочинения (изложения) требования № 2 «Самостоятельность написания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u w:val="single"/>
        </w:rPr>
      </w:pPr>
      <w:r w:rsidRPr="000F2D73">
        <w:rPr>
          <w:rFonts w:ascii="PT Astra Serif" w:hAnsi="PT Astra Serif" w:cs="Times New Roman"/>
          <w:sz w:val="28"/>
          <w:szCs w:val="28"/>
        </w:rPr>
        <w:t xml:space="preserve">места, порядок и сроки хранения, уничтожения оригиналов бланков итогового сочинения (изложения), аудиозаписей устных итоговых сочинений (изложений) (в случае прохождения итогового сочинения (изложения) в устной форме участниками с ОВЗ, детьми-инвалидами и инвалидами), </w:t>
      </w:r>
      <w:r w:rsidRPr="000F2D73">
        <w:rPr>
          <w:rFonts w:ascii="PT Astra Serif" w:hAnsi="PT Astra Serif" w:cs="Times New Roman"/>
          <w:sz w:val="28"/>
          <w:szCs w:val="28"/>
          <w:u w:val="single"/>
        </w:rPr>
        <w:t xml:space="preserve">отчетных форм; </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сроки, места и порядок ознакомления участников с результатами итогового сочинения (изложения);</w:t>
      </w:r>
    </w:p>
    <w:p w:rsidR="00E5756E" w:rsidRPr="000F2D73" w:rsidRDefault="00E5756E" w:rsidP="00E5756E">
      <w:pPr>
        <w:widowControl w:val="0"/>
        <w:ind w:firstLine="567"/>
        <w:jc w:val="both"/>
        <w:rPr>
          <w:rFonts w:ascii="PT Astra Serif" w:hAnsi="PT Astra Serif" w:cs="Times New Roman"/>
          <w:sz w:val="28"/>
          <w:szCs w:val="28"/>
        </w:rPr>
      </w:pPr>
      <w:r w:rsidRPr="000F2D73">
        <w:rPr>
          <w:rFonts w:ascii="PT Astra Serif" w:hAnsi="PT Astra Serif" w:cs="Times New Roman"/>
          <w:sz w:val="28"/>
          <w:szCs w:val="28"/>
        </w:rPr>
        <w:t xml:space="preserve">порядок проведения повторной проверки итогового сочинения (изложения) обучающихся XI (XII) классов, экстернов комиссией по проверке итогового сочинения (изложения) другой образовательной организацией или комиссией по проверке итогового сочинения (изложения) в местах, определенных департаментом образования, в случаях, предусмотренных п. 12 настоящего Порядка. </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случаях угрозы возникновения чрезвычайной ситуации, невозможности проведения итогового сочинения (изложения) на территории Ямало-Ненецкого автономного округа по объективным причинам департамент образования направляет соответствующее письмо в Рособрнадзор с просьбой рассмотреть возможность установления дополнительного срока проведения итогового сочинения (изложения) вне сроков проведения итогового сочинения (изложения),</w:t>
      </w:r>
      <w:r w:rsidRPr="000F2D73">
        <w:rPr>
          <w:rFonts w:ascii="PT Astra Serif" w:hAnsi="PT Astra Serif"/>
          <w:sz w:val="28"/>
          <w:szCs w:val="28"/>
          <w:lang w:bidi="ru-RU"/>
        </w:rPr>
        <w:t xml:space="preserve"> установленных Порядком проведения ГИА-11</w:t>
      </w:r>
      <w:r w:rsidRPr="000F2D73">
        <w:rPr>
          <w:rFonts w:ascii="PT Astra Serif" w:hAnsi="PT Astra Serif" w:cs="Times New Roman"/>
          <w:sz w:val="28"/>
          <w:szCs w:val="28"/>
        </w:rPr>
        <w:t>.</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Организует формирование и ведение 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w:t>
      </w:r>
      <w:r w:rsidRPr="000F2D73">
        <w:rPr>
          <w:rFonts w:ascii="PT Astra Serif" w:hAnsi="PT Astra Serif" w:cs="Times New Roman"/>
          <w:sz w:val="28"/>
          <w:szCs w:val="28"/>
        </w:rPr>
        <w:lastRenderedPageBreak/>
        <w:t>приема граждан в образовательные организации для получения среднего профессионального и высшего образования (далее - ФИС ГИА и Приема).</w:t>
      </w:r>
    </w:p>
    <w:p w:rsidR="00E5756E" w:rsidRPr="000F2D73" w:rsidRDefault="00E5756E" w:rsidP="00E5756E">
      <w:pPr>
        <w:shd w:val="clear" w:color="auto" w:fill="FFFFFF"/>
        <w:ind w:firstLine="567"/>
        <w:contextualSpacing/>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Оператором РИС является государственное казённое учреждение Ямало-Ненецкого автономного округа «Региональный центр оценки качества образования».</w:t>
      </w:r>
    </w:p>
    <w:p w:rsidR="00E5756E" w:rsidRPr="000F2D73" w:rsidRDefault="00E5756E" w:rsidP="00E5756E">
      <w:pPr>
        <w:shd w:val="clear" w:color="auto" w:fill="FFFFFF"/>
        <w:tabs>
          <w:tab w:val="left" w:pos="709"/>
        </w:tabs>
        <w:ind w:firstLine="567"/>
        <w:contextualSpacing/>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Государственное казённое учреждение Ямало-Ненецкого автономного округа «Региональный центр оценки качества образования» обеспечивает формирование и ведение региональной информационной системы обеспечения проведения ГИА обучающихся, освоивших основные образовательные программы основного общего и среднего общего образования, и внесение следующих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w:t>
      </w:r>
    </w:p>
    <w:p w:rsidR="00E5756E" w:rsidRPr="000F2D73" w:rsidRDefault="00E5756E" w:rsidP="00E5756E">
      <w:pPr>
        <w:widowControl w:val="0"/>
        <w:ind w:firstLine="36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об участниках итогового сочинения (изложения);</w:t>
      </w:r>
    </w:p>
    <w:p w:rsidR="00E5756E" w:rsidRPr="000F2D73" w:rsidRDefault="00E5756E" w:rsidP="00E5756E">
      <w:pPr>
        <w:widowControl w:val="0"/>
        <w:ind w:firstLine="36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о местах проведения итогового сочинения (изложения);</w:t>
      </w:r>
    </w:p>
    <w:p w:rsidR="00E5756E" w:rsidRPr="000F2D73" w:rsidRDefault="00E5756E" w:rsidP="00E5756E">
      <w:pPr>
        <w:widowControl w:val="0"/>
        <w:ind w:firstLine="36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о распределении участников по местам проведения итогового сочинения (изложения);</w:t>
      </w:r>
    </w:p>
    <w:p w:rsidR="00E5756E" w:rsidRPr="000F2D73" w:rsidRDefault="00E5756E" w:rsidP="00E5756E">
      <w:pPr>
        <w:widowControl w:val="0"/>
        <w:ind w:firstLine="36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 xml:space="preserve">об образах бланков участников итогового сочинения (изложения); </w:t>
      </w:r>
    </w:p>
    <w:p w:rsidR="00E5756E" w:rsidRPr="000F2D73" w:rsidRDefault="00E5756E" w:rsidP="00E5756E">
      <w:pPr>
        <w:widowControl w:val="0"/>
        <w:ind w:firstLine="360"/>
        <w:jc w:val="both"/>
        <w:rPr>
          <w:rFonts w:ascii="PT Astra Serif" w:hAnsi="PT Astra Serif" w:cs="Times New Roman"/>
          <w:color w:val="auto"/>
          <w:sz w:val="28"/>
          <w:szCs w:val="28"/>
        </w:rPr>
      </w:pPr>
      <w:r w:rsidRPr="000F2D73">
        <w:rPr>
          <w:rFonts w:ascii="PT Astra Serif" w:hAnsi="PT Astra Serif" w:cs="Times New Roman"/>
          <w:color w:val="auto"/>
          <w:sz w:val="28"/>
          <w:szCs w:val="28"/>
        </w:rPr>
        <w:t>о результатах итогового сочинения (изложения), полученных участниками.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color w:val="auto"/>
          <w:sz w:val="28"/>
          <w:szCs w:val="28"/>
        </w:rPr>
        <w:t>Департамент</w:t>
      </w:r>
      <w:r w:rsidRPr="000F2D73">
        <w:rPr>
          <w:rFonts w:ascii="PT Astra Serif" w:hAnsi="PT Astra Serif" w:cs="Times New Roman"/>
          <w:sz w:val="28"/>
          <w:szCs w:val="28"/>
        </w:rPr>
        <w:t xml:space="preserve"> образования обеспечивает:</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xml:space="preserve">- организацию информирования участников итогового сочинения (изложения) и их родителей (законных представителей) по вопросам организации и проведения итогового сочинения (изложения)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официальном сайте департамента образования в сети «Интернет»; </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проведение итогового сочинения (изложения) в образовательных организациях и (или) местах проведения итогового сочинения (изложения),</w:t>
      </w:r>
      <w:r w:rsidRPr="000F2D73">
        <w:rPr>
          <w:rFonts w:ascii="PT Astra Serif" w:hAnsi="PT Astra Serif"/>
        </w:rPr>
        <w:t xml:space="preserve"> </w:t>
      </w:r>
      <w:r w:rsidRPr="000F2D73">
        <w:rPr>
          <w:rFonts w:ascii="PT Astra Serif" w:hAnsi="PT Astra Serif" w:cs="Times New Roman"/>
          <w:sz w:val="28"/>
          <w:szCs w:val="28"/>
        </w:rPr>
        <w:t>определенных департаментом образования, в соответствии с требованиями, установленными Порядком проведения ГИА-11 и настоящим Порядком;</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техническую готовность образовательных организаций к проведению итогового сочинения (изложения);</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передачу комплекта тем сочинений (текстов изложений) в образовательные организации и (или) места проведения итогового сочинения (изложения);</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опубликование комплекта тем итогового сочинения на официальном сайте департамента образования  в сети «Интернет», на региональных образовательных Интернет-ресурсах в сроки, установленные настоящим Порядком;</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xml:space="preserve">- информационную безопасность при хранении, использовании и передаче комплектов тем итогового сочинения (текстов изложений); </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хранение текстов для итогового изложения, в том числе определяет места хранения и лиц, имеющих доступ к текстам для итогового изложения;</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lastRenderedPageBreak/>
        <w:t xml:space="preserve"> принимают меры по защите комплектов тем итогового сочинения (текстов изложений) от разглашения содержащейся в них информации;</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ознакомление участников с результатами итогового сочинения (изложения)</w:t>
      </w:r>
      <w:r w:rsidRPr="000F2D73">
        <w:rPr>
          <w:rFonts w:ascii="PT Astra Serif" w:hAnsi="PT Astra Serif"/>
        </w:rPr>
        <w:t xml:space="preserve"> </w:t>
      </w:r>
      <w:r w:rsidRPr="000F2D73">
        <w:rPr>
          <w:rFonts w:ascii="PT Astra Serif" w:hAnsi="PT Astra Serif" w:cs="Times New Roman"/>
          <w:sz w:val="28"/>
          <w:szCs w:val="28"/>
        </w:rPr>
        <w:t>в сроки, установленные департаментом образования;</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назначение специалиста ответственного за проведение итогового сочинения (изложения) на региональном уровне;</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проведение перепроверки работ отдельных участников итогового сочинения (изложения);</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проверку по фактам нарушений настоящего Порядка, выявленным общественными наблюдателями;</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sz w:val="28"/>
          <w:szCs w:val="28"/>
        </w:rPr>
        <w:t>- повторную проверку итогового сочинения (изложения) обучающихся в случаях</w:t>
      </w:r>
      <w:r w:rsidRPr="000F2D73">
        <w:rPr>
          <w:rFonts w:ascii="PT Astra Serif" w:eastAsia="Times New Roman" w:hAnsi="PT Astra Serif" w:cs="Times New Roman"/>
          <w:color w:val="auto"/>
          <w:sz w:val="28"/>
          <w:szCs w:val="28"/>
        </w:rPr>
        <w:t>, предусмотренных пунктом 14 настоящего Порядка.</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Органы местного самоуправления, осуществляющие управление в сфере образования</w:t>
      </w:r>
      <w:r>
        <w:rPr>
          <w:rFonts w:ascii="PT Astra Serif" w:eastAsia="Times New Roman" w:hAnsi="PT Astra Serif" w:cs="Times New Roman"/>
          <w:sz w:val="28"/>
          <w:szCs w:val="28"/>
        </w:rPr>
        <w:t xml:space="preserve"> (далее – ОМСУ)</w:t>
      </w:r>
      <w:r w:rsidRPr="000F2D73">
        <w:rPr>
          <w:rFonts w:ascii="PT Astra Serif" w:eastAsia="Times New Roman" w:hAnsi="PT Astra Serif" w:cs="Times New Roman"/>
          <w:sz w:val="28"/>
          <w:szCs w:val="28"/>
        </w:rPr>
        <w:t xml:space="preserve"> осуществляют следующие функции в рамках проведения итогового сочинения (изложения):</w:t>
      </w:r>
    </w:p>
    <w:p w:rsidR="00E5756E" w:rsidRPr="000F2D73" w:rsidRDefault="00E5756E" w:rsidP="00E5756E">
      <w:pPr>
        <w:shd w:val="clear" w:color="auto" w:fill="FFFFFF"/>
        <w:tabs>
          <w:tab w:val="left" w:pos="1276"/>
        </w:tabs>
        <w:autoSpaceDE w:val="0"/>
        <w:autoSpaceDN w:val="0"/>
        <w:adjustRightInd w:val="0"/>
        <w:ind w:firstLine="567"/>
        <w:jc w:val="both"/>
        <w:rPr>
          <w:rFonts w:ascii="PT Astra Serif" w:hAnsi="PT Astra Serif" w:cs="Times New Roman"/>
          <w:sz w:val="28"/>
          <w:szCs w:val="28"/>
        </w:rPr>
      </w:pPr>
      <w:r w:rsidRPr="000F2D73">
        <w:rPr>
          <w:rFonts w:ascii="PT Astra Serif" w:eastAsia="Times New Roman" w:hAnsi="PT Astra Serif" w:cs="Times New Roman"/>
          <w:sz w:val="28"/>
          <w:szCs w:val="28"/>
        </w:rPr>
        <w:t xml:space="preserve">- направляют в департамент образования предложения </w:t>
      </w:r>
      <w:r w:rsidRPr="000F2D73">
        <w:rPr>
          <w:rFonts w:ascii="PT Astra Serif" w:hAnsi="PT Astra Serif" w:cs="Times New Roman"/>
          <w:sz w:val="28"/>
          <w:szCs w:val="28"/>
        </w:rPr>
        <w:t>по определению мест  проведения итогового сочинения (изложения) для выпускников прошлых лет;</w:t>
      </w:r>
    </w:p>
    <w:p w:rsidR="00E5756E" w:rsidRPr="000F2D73" w:rsidRDefault="00E5756E" w:rsidP="00E5756E">
      <w:pPr>
        <w:shd w:val="clear" w:color="auto" w:fill="FFFFFF"/>
        <w:tabs>
          <w:tab w:val="left" w:pos="1276"/>
        </w:tabs>
        <w:autoSpaceDE w:val="0"/>
        <w:autoSpaceDN w:val="0"/>
        <w:adjustRightInd w:val="0"/>
        <w:ind w:firstLine="567"/>
        <w:jc w:val="both"/>
        <w:rPr>
          <w:rFonts w:ascii="PT Astra Serif" w:hAnsi="PT Astra Serif" w:cs="Times New Roman"/>
          <w:sz w:val="28"/>
          <w:szCs w:val="28"/>
        </w:rPr>
      </w:pPr>
      <w:r w:rsidRPr="000F2D73">
        <w:rPr>
          <w:rFonts w:ascii="PT Astra Serif" w:hAnsi="PT Astra Serif" w:cs="Times New Roman"/>
          <w:sz w:val="28"/>
          <w:szCs w:val="28"/>
        </w:rPr>
        <w:t>- утверждают места расположения пунктов первичной обработки информации при проведении итогового сочинения (изложения);</w:t>
      </w:r>
    </w:p>
    <w:p w:rsidR="00E5756E" w:rsidRPr="000F2D73" w:rsidRDefault="00E5756E" w:rsidP="00E5756E">
      <w:pPr>
        <w:shd w:val="clear" w:color="auto" w:fill="FFFFFF"/>
        <w:tabs>
          <w:tab w:val="left" w:pos="1276"/>
        </w:tabs>
        <w:autoSpaceDE w:val="0"/>
        <w:autoSpaceDN w:val="0"/>
        <w:adjustRightInd w:val="0"/>
        <w:ind w:firstLine="567"/>
        <w:jc w:val="both"/>
        <w:rPr>
          <w:rFonts w:ascii="PT Astra Serif" w:hAnsi="PT Astra Serif" w:cs="Times New Roman"/>
          <w:sz w:val="28"/>
          <w:szCs w:val="28"/>
        </w:rPr>
      </w:pPr>
      <w:r w:rsidRPr="001C2707">
        <w:rPr>
          <w:rFonts w:ascii="PT Astra Serif" w:hAnsi="PT Astra Serif" w:cs="Times New Roman"/>
          <w:sz w:val="28"/>
          <w:szCs w:val="28"/>
          <w:shd w:val="clear" w:color="auto" w:fill="FFFFFF" w:themeFill="background1"/>
        </w:rPr>
        <w:t>- не позднее чем за 2 недели до даты проведения итогового сочинения (изложения) в</w:t>
      </w:r>
      <w:r w:rsidRPr="000F2D73">
        <w:rPr>
          <w:rFonts w:ascii="PT Astra Serif" w:hAnsi="PT Astra Serif" w:cs="Times New Roman"/>
          <w:sz w:val="28"/>
          <w:szCs w:val="28"/>
        </w:rPr>
        <w:t xml:space="preserve"> целях создания и утверждения комиссий образовательных организаций по проведению и проверке итогового сочинения (изложения) </w:t>
      </w:r>
      <w:r w:rsidRPr="001C2707">
        <w:rPr>
          <w:rFonts w:ascii="PT Astra Serif" w:hAnsi="PT Astra Serif" w:cs="Times New Roman"/>
          <w:sz w:val="28"/>
          <w:szCs w:val="28"/>
        </w:rPr>
        <w:t xml:space="preserve">направляют в департамент образования сводную информацию о </w:t>
      </w:r>
      <w:r w:rsidRPr="000F2D73">
        <w:rPr>
          <w:rFonts w:ascii="PT Astra Serif" w:hAnsi="PT Astra Serif" w:cs="Times New Roman"/>
          <w:sz w:val="28"/>
          <w:szCs w:val="28"/>
        </w:rPr>
        <w:t>составе комиссий образовательных организаций;</w:t>
      </w:r>
    </w:p>
    <w:p w:rsidR="00E5756E" w:rsidRPr="000F2D73" w:rsidRDefault="00E5756E" w:rsidP="00E5756E">
      <w:pPr>
        <w:shd w:val="clear" w:color="auto" w:fill="FFFFFF"/>
        <w:tabs>
          <w:tab w:val="left" w:pos="1276"/>
        </w:tabs>
        <w:autoSpaceDE w:val="0"/>
        <w:autoSpaceDN w:val="0"/>
        <w:adjustRightInd w:val="0"/>
        <w:ind w:firstLine="567"/>
        <w:jc w:val="both"/>
        <w:rPr>
          <w:rFonts w:ascii="PT Astra Serif" w:hAnsi="PT Astra Serif" w:cs="Times New Roman"/>
          <w:sz w:val="28"/>
          <w:szCs w:val="28"/>
        </w:rPr>
      </w:pPr>
      <w:r w:rsidRPr="000F2D73">
        <w:rPr>
          <w:rFonts w:ascii="PT Astra Serif" w:hAnsi="PT Astra Serif" w:cs="Times New Roman"/>
          <w:sz w:val="28"/>
          <w:szCs w:val="28"/>
        </w:rPr>
        <w:t>- обеспечивают аккредитацию граждан в качестве общественных наблюдателей в соответствии положением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утвержденного приказом департамента образования № 201 от 11.03.2019;</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hAnsi="PT Astra Serif" w:cs="Times New Roman"/>
          <w:sz w:val="28"/>
          <w:szCs w:val="28"/>
        </w:rPr>
        <w:t>- закрепляют за муниципальным координатором проведения ГИА-11 ответственность за проведение итогового сочинения (изложения) на муниципальном уровне;</w:t>
      </w:r>
    </w:p>
    <w:p w:rsidR="00E5756E" w:rsidRPr="000F2D73" w:rsidRDefault="00E5756E" w:rsidP="00E5756E">
      <w:pPr>
        <w:shd w:val="clear" w:color="auto" w:fill="FFFFFF"/>
        <w:tabs>
          <w:tab w:val="left" w:pos="1276"/>
        </w:tabs>
        <w:autoSpaceDE w:val="0"/>
        <w:autoSpaceDN w:val="0"/>
        <w:adjustRightInd w:val="0"/>
        <w:ind w:firstLine="567"/>
        <w:jc w:val="both"/>
        <w:rPr>
          <w:rFonts w:ascii="PT Astra Serif" w:hAnsi="PT Astra Serif" w:cs="Times New Roman"/>
          <w:sz w:val="28"/>
          <w:szCs w:val="28"/>
        </w:rPr>
      </w:pPr>
      <w:r w:rsidRPr="000F2D73">
        <w:rPr>
          <w:rFonts w:ascii="PT Astra Serif" w:hAnsi="PT Astra Serif" w:cs="Times New Roman"/>
          <w:sz w:val="28"/>
          <w:szCs w:val="28"/>
        </w:rPr>
        <w:t>- предоставляют в РЦОИ сведения об участниках итогового сочинения (изложения) не позднее чем за две недели до дня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Образовательные организации, реализующие образовательные  программы среднего общего образования, (далее  - образовательные организации) в целях проведения итогового сочинения (изложения):</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sz w:val="28"/>
          <w:szCs w:val="28"/>
        </w:rPr>
        <w:t xml:space="preserve">- обеспечивают отбор и подготовку специалистов, входящих в состав комиссии по проведению итогового сочинения (изложения) и комиссии по проверке итогового сочинения (изложения) в образовательных организациях и привлекаемых к проведению и проверке итогового сочинения (изложения) в соответствии с требованиями </w:t>
      </w:r>
      <w:r w:rsidRPr="000F2D73">
        <w:rPr>
          <w:rFonts w:ascii="PT Astra Serif" w:eastAsia="Times New Roman" w:hAnsi="PT Astra Serif" w:cs="Times New Roman"/>
          <w:color w:val="auto"/>
          <w:sz w:val="28"/>
          <w:szCs w:val="28"/>
        </w:rPr>
        <w:t>настоящего Порядка;</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lastRenderedPageBreak/>
        <w:t>- под подпись информируют специалистов, привлекаемых к проведению и проверке итогового сочинения (изложения), о порядке проведения и проверки итогового сочинения (изложения) на территории Ямало-Ненецкого автономного округа, а также о содержании методических материалов Рособрнадзора, рекомендуемых к использованию при организации и проведении итогового сочинения (изложения) согласно приложению № 4 к настоящему Порядку;</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под подпись информируют участников итогового сочинения (изложения) и их родителей (законный представителей) о местах и сроках проведения итогового сочинения (изложения), о порядке проведения итогового сочинения (изложения) на территории Ямало-Ненецкого автономного округа, установленном департаментом образования, об основаниях для удаления с итогового сочинения (изложения), об организации перепроверки отдельных сочинений (изложений), о ведении во время проведения итогового сочинения (изложения) видеозаписи,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w:t>
      </w:r>
      <w:r w:rsidRPr="000F2D73">
        <w:rPr>
          <w:rFonts w:ascii="PT Astra Serif" w:hAnsi="PT Astra Serif"/>
        </w:rPr>
        <w:t xml:space="preserve"> </w:t>
      </w:r>
      <w:r w:rsidRPr="000F2D73">
        <w:rPr>
          <w:rFonts w:ascii="PT Astra Serif" w:eastAsia="Times New Roman" w:hAnsi="PT Astra Serif" w:cs="Times New Roman"/>
          <w:color w:val="auto"/>
          <w:sz w:val="28"/>
          <w:szCs w:val="28"/>
        </w:rPr>
        <w:t>согласно приложению № 4 к настоящему Порядку;</w:t>
      </w:r>
    </w:p>
    <w:p w:rsidR="00E5756E" w:rsidRPr="000F2D73" w:rsidRDefault="00E5756E" w:rsidP="00E5756E">
      <w:pPr>
        <w:shd w:val="clear" w:color="auto" w:fill="FFFFFF"/>
        <w:ind w:firstLine="567"/>
        <w:jc w:val="both"/>
        <w:rPr>
          <w:rFonts w:ascii="PT Astra Serif" w:hAnsi="PT Astra Serif" w:cs="Times New Roman"/>
          <w:sz w:val="28"/>
          <w:szCs w:val="28"/>
        </w:rPr>
      </w:pPr>
      <w:r w:rsidRPr="000F2D73">
        <w:rPr>
          <w:rFonts w:ascii="PT Astra Serif" w:eastAsia="Times New Roman" w:hAnsi="PT Astra Serif" w:cs="Times New Roman"/>
          <w:color w:val="auto"/>
          <w:sz w:val="28"/>
          <w:szCs w:val="28"/>
        </w:rPr>
        <w:t>-</w:t>
      </w:r>
      <w:r w:rsidRPr="000F2D73">
        <w:rPr>
          <w:rFonts w:ascii="PT Astra Serif" w:hAnsi="PT Astra Serif" w:cs="Times New Roman"/>
          <w:sz w:val="28"/>
          <w:szCs w:val="28"/>
        </w:rPr>
        <w:t xml:space="preserve"> назначают специалиста ответственного за проведение итогового сочинения (изложения) на школьном уровне;</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hAnsi="PT Astra Serif" w:cs="Times New Roman"/>
          <w:sz w:val="28"/>
          <w:szCs w:val="28"/>
        </w:rPr>
        <w:t xml:space="preserve">- </w:t>
      </w:r>
      <w:r w:rsidRPr="001C2707">
        <w:rPr>
          <w:rFonts w:ascii="PT Astra Serif" w:eastAsia="Times New Roman" w:hAnsi="PT Astra Serif" w:cs="Times New Roman"/>
          <w:color w:val="auto"/>
          <w:sz w:val="28"/>
          <w:szCs w:val="28"/>
        </w:rPr>
        <w:t xml:space="preserve">не позднее, чем за 20 календарных дней до  даты проведения итогового сочинения (изложения) направляют в ОМСУ </w:t>
      </w:r>
      <w:r>
        <w:rPr>
          <w:rFonts w:ascii="PT Astra Serif" w:hAnsi="PT Astra Serif" w:cs="Times New Roman"/>
          <w:sz w:val="28"/>
          <w:szCs w:val="28"/>
        </w:rPr>
        <w:t>предложения по составу</w:t>
      </w:r>
      <w:r w:rsidRPr="000F2D73">
        <w:rPr>
          <w:rFonts w:ascii="PT Astra Serif" w:hAnsi="PT Astra Serif" w:cs="Times New Roman"/>
          <w:sz w:val="28"/>
          <w:szCs w:val="28"/>
        </w:rPr>
        <w:t xml:space="preserve"> комиссий образовательной организации в целях создания и утверждения департаментом образования комиссий образовательных организаций по проведению и проверке итогового сочинения (изложения);</w:t>
      </w:r>
      <w:r w:rsidRPr="000F2D73">
        <w:rPr>
          <w:rFonts w:ascii="PT Astra Serif" w:eastAsia="Times New Roman" w:hAnsi="PT Astra Serif" w:cs="Times New Roman"/>
          <w:color w:val="auto"/>
          <w:sz w:val="28"/>
          <w:szCs w:val="28"/>
        </w:rPr>
        <w:t xml:space="preserve"> </w:t>
      </w:r>
    </w:p>
    <w:p w:rsidR="00E5756E"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xml:space="preserve">- не позднее чем за 20 календарных дней до дня проведения итогового сочинения (изложения) предоставляют в ОМСУ, сведения об участниках </w:t>
      </w:r>
      <w:r>
        <w:rPr>
          <w:rFonts w:ascii="PT Astra Serif" w:eastAsia="Times New Roman" w:hAnsi="PT Astra Serif" w:cs="Times New Roman"/>
          <w:color w:val="auto"/>
          <w:sz w:val="28"/>
          <w:szCs w:val="28"/>
        </w:rPr>
        <w:t>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 xml:space="preserve">В целях информирования граждан о порядке проведения итогового сочинения (изложения) в средствах массовой информации, в которых осуществляется официальное опубликование нормативных правовых актов, на официальном сайте департамента образования,  сайтах муниципальных органов, осуществляющих управление в сфере образования, и организаций, осуществляющих образовательную </w:t>
      </w:r>
      <w:r w:rsidRPr="000F2D73">
        <w:rPr>
          <w:rFonts w:ascii="PT Astra Serif" w:eastAsia="Times New Roman" w:hAnsi="PT Astra Serif" w:cs="Times New Roman"/>
          <w:bCs/>
          <w:iCs/>
          <w:color w:val="auto"/>
          <w:sz w:val="28"/>
          <w:szCs w:val="28"/>
        </w:rPr>
        <w:t>деятельность</w:t>
      </w:r>
      <w:r w:rsidRPr="000F2D73">
        <w:rPr>
          <w:rFonts w:ascii="PT Astra Serif" w:eastAsia="Times New Roman" w:hAnsi="PT Astra Serif" w:cs="Times New Roman"/>
          <w:color w:val="auto"/>
          <w:sz w:val="28"/>
          <w:szCs w:val="28"/>
        </w:rPr>
        <w:t>, публикуется информация о:</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порядке проведения итогового сочинения (изложения) на территории Ямало-Ненецкого автономного округа, - не позднее чем за два месяца до дня проведения итогового сочинения;</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сроках и местах регистрации для участия в написании итогового сочинения для лиц, перечисленных в пункте 2.2 настоящего Порядка - не позднее чем за два месяца до дня проведения итогового сочинения;</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сроках проведения итогового сочинения (изложения) - не позднее чем за месяц до завершения срока подачи заявления на участие в итоговом сочинении (изложении);</w:t>
      </w:r>
    </w:p>
    <w:p w:rsidR="00E5756E" w:rsidRPr="000F2D73" w:rsidRDefault="00E5756E" w:rsidP="00E5756E">
      <w:pPr>
        <w:shd w:val="clear" w:color="auto" w:fill="FFFFFF"/>
        <w:ind w:firstLine="567"/>
        <w:jc w:val="both"/>
        <w:rPr>
          <w:rFonts w:ascii="PT Astra Serif" w:eastAsia="Times New Roman" w:hAnsi="PT Astra Serif" w:cs="Times New Roman"/>
          <w:color w:val="auto"/>
          <w:sz w:val="28"/>
          <w:szCs w:val="28"/>
        </w:rPr>
      </w:pPr>
      <w:r w:rsidRPr="000F2D73">
        <w:rPr>
          <w:rFonts w:ascii="PT Astra Serif" w:eastAsia="Times New Roman" w:hAnsi="PT Astra Serif" w:cs="Times New Roman"/>
          <w:color w:val="auto"/>
          <w:sz w:val="28"/>
          <w:szCs w:val="28"/>
        </w:rPr>
        <w:t>сроках, местах и порядке информирования о результатах итогового сочинения (изложения)</w:t>
      </w:r>
      <w:r w:rsidRPr="000F2D73">
        <w:rPr>
          <w:rFonts w:ascii="PT Astra Serif" w:hAnsi="PT Astra Serif"/>
        </w:rPr>
        <w:t xml:space="preserve"> - </w:t>
      </w:r>
      <w:r w:rsidRPr="000F2D73">
        <w:rPr>
          <w:rFonts w:ascii="PT Astra Serif" w:eastAsia="Times New Roman" w:hAnsi="PT Astra Serif" w:cs="Times New Roman"/>
          <w:color w:val="auto"/>
          <w:sz w:val="28"/>
          <w:szCs w:val="28"/>
        </w:rPr>
        <w:t>не позднее чем за месяц до дня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color w:val="C00000"/>
          <w:sz w:val="28"/>
          <w:szCs w:val="28"/>
        </w:rPr>
      </w:pPr>
      <w:r w:rsidRPr="000F2D73">
        <w:rPr>
          <w:rFonts w:ascii="PT Astra Serif" w:eastAsia="Times New Roman" w:hAnsi="PT Astra Serif" w:cs="Times New Roman"/>
          <w:sz w:val="28"/>
          <w:szCs w:val="28"/>
        </w:rPr>
        <w:lastRenderedPageBreak/>
        <w:t xml:space="preserve">Организационное и технологическое обеспечение проведения итогового сочинения (изложения) на территории Ямало-Ненецкого автономного округа, в том числе обеспечение деятельности по эксплуатации региональной информационной системы и взаимодействие с федеральной информационной системой, осуществляет РЦОИ, создаваемый да базе </w:t>
      </w:r>
      <w:r w:rsidRPr="000F2D73">
        <w:rPr>
          <w:rFonts w:ascii="PT Astra Serif" w:hAnsi="PT Astra Serif" w:cs="Times New Roman"/>
          <w:color w:val="auto"/>
          <w:sz w:val="28"/>
          <w:szCs w:val="28"/>
        </w:rPr>
        <w:t>государственного казённого учреждения Ямало-Ненецкого автономного округа «Региональный центр оценки качества образования».</w:t>
      </w:r>
    </w:p>
    <w:p w:rsidR="00E5756E" w:rsidRPr="000F2D73" w:rsidRDefault="00E5756E" w:rsidP="00E5756E">
      <w:pPr>
        <w:widowControl w:val="0"/>
        <w:ind w:left="709"/>
        <w:contextualSpacing/>
        <w:jc w:val="both"/>
        <w:rPr>
          <w:rFonts w:ascii="PT Astra Serif" w:eastAsia="Times New Roman" w:hAnsi="PT Astra Serif" w:cs="Times New Roman"/>
          <w:sz w:val="28"/>
          <w:szCs w:val="28"/>
        </w:rPr>
      </w:pPr>
    </w:p>
    <w:p w:rsidR="00E5756E" w:rsidRPr="000F2D73"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0F2D73">
        <w:rPr>
          <w:rFonts w:ascii="PT Astra Serif" w:eastAsia="Times New Roman" w:hAnsi="PT Astra Serif" w:cs="Times New Roman"/>
          <w:b/>
          <w:sz w:val="28"/>
          <w:szCs w:val="28"/>
        </w:rPr>
        <w:t>Сроки и продолжительность написания итогового сочинения (изложения)</w:t>
      </w:r>
    </w:p>
    <w:p w:rsidR="00E5756E" w:rsidRPr="000F2D73" w:rsidRDefault="00E5756E" w:rsidP="00E5756E">
      <w:pPr>
        <w:shd w:val="clear" w:color="auto" w:fill="FFFFFF"/>
        <w:spacing w:before="140" w:after="140"/>
        <w:contextualSpacing/>
        <w:rPr>
          <w:rFonts w:ascii="PT Astra Serif" w:eastAsia="Times New Roman"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Итоговое сочинение (изложение) проводится в первую среду декабря, первую среду февраля и первую рабочую среду мая (04.12.2019; 05.02.2020; 06.05.2020.). </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Продолжительность написания итогового сочинения (изложения)  составляет 3 часа 55 минут (235 минут). </w:t>
      </w:r>
    </w:p>
    <w:p w:rsidR="00E5756E" w:rsidRPr="000F2D73" w:rsidRDefault="00E5756E" w:rsidP="00E5756E">
      <w:pPr>
        <w:shd w:val="clear" w:color="auto" w:fill="FFFFFF"/>
        <w:tabs>
          <w:tab w:val="left" w:pos="851"/>
        </w:tabs>
        <w:ind w:firstLine="567"/>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Для участников итогового сочинения (изложения) с ограниченными возможностями здоровья, детей-инвалидов и инвалидов продолжительность написания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настоящим Порядком. </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E5756E" w:rsidRPr="000F2D73" w:rsidRDefault="00E5756E" w:rsidP="00E5756E">
      <w:pPr>
        <w:pStyle w:val="ab"/>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В случае получения неудовлетворительного результата («незачет») по итоговому сочинению (изложению) обучающиеся XI (XII) классов, экстерны вправе пересдать итоговое сочинение (изложение) в текущем учебном году, но не более двух раз и только в дополнительные сроки, предусмотренные Порядком проведения ГИА-11.</w:t>
      </w:r>
    </w:p>
    <w:p w:rsidR="00E5756E" w:rsidRPr="000F2D73" w:rsidRDefault="00E5756E" w:rsidP="00E5756E">
      <w:pPr>
        <w:pStyle w:val="ab"/>
        <w:numPr>
          <w:ilvl w:val="1"/>
          <w:numId w:val="2"/>
        </w:numPr>
        <w:ind w:left="0" w:firstLine="567"/>
        <w:jc w:val="both"/>
        <w:rPr>
          <w:rFonts w:ascii="PT Astra Serif" w:hAnsi="PT Astra Serif"/>
          <w:color w:val="000000"/>
          <w:sz w:val="28"/>
          <w:szCs w:val="28"/>
        </w:rPr>
      </w:pPr>
      <w:r w:rsidRPr="000F2D73">
        <w:rPr>
          <w:rFonts w:ascii="PT Astra Serif" w:hAnsi="PT Astra Serif"/>
          <w:sz w:val="28"/>
          <w:szCs w:val="28"/>
        </w:rPr>
        <w:t>Участники итогового сочинения (изложения) могут быть повторно допущены в текущем учебном году в дополнительные сроки к сдаче итогового сочинения (изложения) в случаях, предусмотренных Порядком проведения ГИА-11.</w:t>
      </w:r>
    </w:p>
    <w:p w:rsidR="00E5756E" w:rsidRPr="000F2D73" w:rsidRDefault="00E5756E" w:rsidP="00E5756E">
      <w:pPr>
        <w:shd w:val="clear" w:color="auto" w:fill="FFFFFF"/>
        <w:rPr>
          <w:rFonts w:ascii="PT Astra Serif" w:eastAsia="Times New Roman" w:hAnsi="PT Astra Serif" w:cs="Times New Roman"/>
          <w:sz w:val="28"/>
          <w:szCs w:val="28"/>
        </w:rPr>
      </w:pPr>
    </w:p>
    <w:p w:rsidR="00E5756E" w:rsidRPr="00B71135"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B71135">
        <w:rPr>
          <w:rFonts w:ascii="PT Astra Serif" w:eastAsia="Times New Roman" w:hAnsi="PT Astra Serif" w:cs="Times New Roman"/>
          <w:b/>
          <w:sz w:val="28"/>
          <w:szCs w:val="28"/>
        </w:rPr>
        <w:t>Порядок сбора исходных сведений и подготовки к проведению итогового сочинения (изложения)</w:t>
      </w:r>
    </w:p>
    <w:p w:rsidR="00E5756E" w:rsidRPr="000F2D73" w:rsidRDefault="00E5756E" w:rsidP="00E5756E">
      <w:pPr>
        <w:shd w:val="clear" w:color="auto" w:fill="FFFFFF"/>
        <w:contextualSpacing/>
        <w:rPr>
          <w:rFonts w:ascii="PT Astra Serif" w:eastAsia="Times New Roman" w:hAnsi="PT Astra Serif" w:cs="Times New Roman"/>
          <w:sz w:val="28"/>
          <w:szCs w:val="28"/>
        </w:rPr>
      </w:pPr>
    </w:p>
    <w:p w:rsidR="00E5756E" w:rsidRPr="00B71135" w:rsidRDefault="00E5756E" w:rsidP="00E5756E">
      <w:pPr>
        <w:pStyle w:val="ab"/>
        <w:numPr>
          <w:ilvl w:val="1"/>
          <w:numId w:val="2"/>
        </w:numPr>
        <w:ind w:left="0" w:firstLine="567"/>
        <w:jc w:val="both"/>
        <w:rPr>
          <w:rFonts w:ascii="PT Astra Serif" w:hAnsi="PT Astra Serif"/>
          <w:color w:val="000000"/>
          <w:sz w:val="28"/>
          <w:szCs w:val="28"/>
        </w:rPr>
      </w:pPr>
      <w:r w:rsidRPr="00B71135">
        <w:rPr>
          <w:rFonts w:ascii="PT Astra Serif" w:hAnsi="PT Astra Serif"/>
          <w:color w:val="000000"/>
          <w:sz w:val="28"/>
          <w:szCs w:val="28"/>
        </w:rPr>
        <w:t xml:space="preserve">Сведения об участниках итогового сочинения (изложения) вносятся РЦОИ в РИС. Состав сведений и сроки их внесения в РИС утверждены приказом Рособрнадзора от 18.06.2018 № 831 «Об утверждении требований к составу и </w:t>
      </w:r>
      <w:r w:rsidRPr="00B71135">
        <w:rPr>
          <w:rFonts w:ascii="PT Astra Serif" w:hAnsi="PT Astra Serif"/>
          <w:color w:val="000000"/>
          <w:sz w:val="28"/>
          <w:szCs w:val="28"/>
        </w:rPr>
        <w:lastRenderedPageBreak/>
        <w:t>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 (зарегистрирован Минюстом России 05.10.2018, регистрационный № 52348) (далее - приказ Рособрнадзора).</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Сведения об участниках итогового сочинения (изложения) предоставляют органы местного самоуправления, осуществляющие управление в сфере образования, и (или) образовательные организации, в которых обучающиеся получают среднее общее образование.</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Бланки для проведения итогового сочинения (изложения) вместе с отчётными формами для проведения итогового сочинения (изложения) печатаются в образовательных организациях не позднее, чем за день до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ege.edu.ru (topic.ege.edu.ru), а также на официальном сайте ФГБУ «Федеральный центр тестирования» (rustest.ru).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eastAsia="Times New Roman" w:hAnsi="PT Astra Serif" w:cs="Times New Roman"/>
          <w:sz w:val="28"/>
          <w:szCs w:val="28"/>
        </w:rPr>
        <w:t xml:space="preserve">В случае возникновения нештатных ситуаций (недоступность или неработоспособность указанных информационных порталов, официальных сайтов) по запросу специалиста департамента образования, ответственного за вопросы, связанные с проведением итогового сочинения (изложения), комплекты тем итогового сочинения направляются ФГБУ «Федеральный центр тестирования» на электронные адреса специалиста департамента образования, </w:t>
      </w:r>
      <w:r w:rsidRPr="000F2D73">
        <w:rPr>
          <w:rFonts w:ascii="PT Astra Serif" w:hAnsi="PT Astra Serif" w:cs="Times New Roman"/>
          <w:sz w:val="28"/>
          <w:szCs w:val="28"/>
        </w:rPr>
        <w:t>ответственного за проведение итогового сочинения (изложения) на региональном уровне.</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Направление комплектов тем итогового сочинения осуществляется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отдельные комплекты тем сочинений направляются для каждого часового пояса строго в определенное время.</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Полученный комплект тем итогового сочинения публикуется департаментом образования на официальном сайте департамента образования </w:t>
      </w:r>
      <w:hyperlink r:id="rId8" w:history="1">
        <w:r w:rsidRPr="000F2D73">
          <w:rPr>
            <w:rStyle w:val="a3"/>
            <w:rFonts w:ascii="PT Astra Serif" w:hAnsi="PT Astra Serif"/>
            <w:sz w:val="28"/>
            <w:szCs w:val="28"/>
          </w:rPr>
          <w:t>https://do.yanao.ru</w:t>
        </w:r>
      </w:hyperlink>
      <w:r w:rsidRPr="000F2D73">
        <w:rPr>
          <w:rFonts w:ascii="PT Astra Serif" w:hAnsi="PT Astra Serif"/>
          <w:sz w:val="28"/>
          <w:szCs w:val="28"/>
        </w:rPr>
        <w:t xml:space="preserve"> </w:t>
      </w:r>
      <w:r w:rsidRPr="000F2D73">
        <w:rPr>
          <w:rFonts w:ascii="PT Astra Serif" w:eastAsia="Times New Roman" w:hAnsi="PT Astra Serif" w:cs="Times New Roman"/>
          <w:sz w:val="28"/>
          <w:szCs w:val="28"/>
        </w:rPr>
        <w:lastRenderedPageBreak/>
        <w:t>и передаются специалистам ответственным за проведение итогового сочинения (изложения) на муниципальном и школьном уровнях по электронной почте не ранее, чем за 15 минут до начала проведения итогового сочинения по местному времени.</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Тексты итогового изложения размещаются ФГБУ «Федеральный центр тестирования» на технологическом портале подготовки и проведения ЕГЭ, находящемся в защищенной корпоративной сети передачи данных ЕГЭ по адресу portal.ege.rustest.ru или IP-адрес - 10.0.6.21, </w:t>
      </w:r>
      <w:r w:rsidRPr="000F2D73">
        <w:rPr>
          <w:rFonts w:ascii="PT Astra Serif" w:eastAsia="Times New Roman" w:hAnsi="PT Astra Serif" w:cs="Times New Roman"/>
          <w:sz w:val="28"/>
          <w:szCs w:val="28"/>
          <w:u w:val="single"/>
        </w:rPr>
        <w:t xml:space="preserve">за 3 </w:t>
      </w:r>
      <w:r w:rsidRPr="000F2D73">
        <w:rPr>
          <w:rFonts w:ascii="PT Astra Serif" w:eastAsia="Times New Roman" w:hAnsi="PT Astra Serif" w:cs="Times New Roman"/>
          <w:sz w:val="28"/>
          <w:szCs w:val="28"/>
        </w:rPr>
        <w:t xml:space="preserve">календарных дня до проведения итогового изложения. </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Направление текстов итогового изложения осуществляется также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отдельные тексты изложений направляются для каждого часового пояса.</w:t>
      </w:r>
    </w:p>
    <w:p w:rsidR="00E5756E" w:rsidRPr="00B71135" w:rsidRDefault="00E5756E" w:rsidP="00E5756E">
      <w:pPr>
        <w:pStyle w:val="ab"/>
        <w:numPr>
          <w:ilvl w:val="1"/>
          <w:numId w:val="2"/>
        </w:numPr>
        <w:ind w:left="0" w:firstLine="567"/>
        <w:jc w:val="both"/>
        <w:rPr>
          <w:rFonts w:ascii="PT Astra Serif" w:hAnsi="PT Astra Serif"/>
          <w:color w:val="000000"/>
          <w:sz w:val="28"/>
          <w:szCs w:val="28"/>
        </w:rPr>
      </w:pPr>
      <w:r w:rsidRPr="00B71135">
        <w:rPr>
          <w:rFonts w:ascii="PT Astra Serif" w:hAnsi="PT Astra Serif"/>
          <w:color w:val="000000"/>
          <w:sz w:val="28"/>
          <w:szCs w:val="28"/>
        </w:rPr>
        <w:t>Департамент образования обеспечивает передачу (доставку) комплектов тем итогового сочинения (текстов для итогового изложения) в места проведения итогового сочинения (изложения).</w:t>
      </w:r>
    </w:p>
    <w:p w:rsidR="00E5756E" w:rsidRPr="000F2D73" w:rsidRDefault="00E5756E" w:rsidP="00E5756E">
      <w:pPr>
        <w:shd w:val="clear" w:color="auto" w:fill="FFFFFF"/>
        <w:ind w:firstLine="567"/>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Тексты изложений передаются в образовательные организации следующим образом: за сутки до проведения итогового изложения тексты изложений в зашифрованном виде передаются </w:t>
      </w:r>
      <w:r w:rsidRPr="000F2D73">
        <w:rPr>
          <w:rFonts w:ascii="PT Astra Serif" w:hAnsi="PT Astra Serif" w:cs="Times New Roman"/>
          <w:sz w:val="28"/>
          <w:szCs w:val="28"/>
        </w:rPr>
        <w:t xml:space="preserve">специалистом, ответственным за проведение итогового сочинения (изложения) на региональном уровне, специалистам, ответственным за проведение итогового сочинения (изложения) на муниципальном уровне </w:t>
      </w:r>
      <w:r w:rsidRPr="000F2D73">
        <w:rPr>
          <w:rFonts w:ascii="PT Astra Serif" w:eastAsia="Times New Roman" w:hAnsi="PT Astra Serif" w:cs="Times New Roman"/>
          <w:sz w:val="28"/>
          <w:szCs w:val="28"/>
        </w:rPr>
        <w:t xml:space="preserve">по электронной почте, за 15 минут до начала проведения итогового изложения координатором итогового сочинения (изложения) в Ямало-Ненецком автономном округе муниципальным и школьным координаторам передается по электронной почте ключ для расшифровки текстов изложения. </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В случае возникновения форс-мажорных ситуаций темы сочинений и ключ для расшифровки текстов изложений могут быть переданы с помощью телефонной и факсимильной связи. Телефон «горячей линии» 8 (34922) 4-07-31.</w:t>
      </w:r>
    </w:p>
    <w:p w:rsidR="00E5756E" w:rsidRPr="000F2D73" w:rsidRDefault="00E5756E" w:rsidP="00E5756E">
      <w:pPr>
        <w:pStyle w:val="ab"/>
        <w:numPr>
          <w:ilvl w:val="1"/>
          <w:numId w:val="2"/>
        </w:numPr>
        <w:ind w:left="0" w:firstLine="567"/>
        <w:jc w:val="both"/>
        <w:rPr>
          <w:rFonts w:ascii="PT Astra Serif" w:hAnsi="PT Astra Serif"/>
          <w:sz w:val="28"/>
          <w:szCs w:val="28"/>
        </w:rPr>
      </w:pPr>
      <w:r w:rsidRPr="000F2D73">
        <w:rPr>
          <w:rFonts w:ascii="PT Astra Serif" w:hAnsi="PT Astra Serif"/>
          <w:sz w:val="28"/>
          <w:szCs w:val="28"/>
        </w:rPr>
        <w:t>В местах проведения итогового сочинения (изложения) выделяется помещение, оборудованное телефонной связью, принтером, техническим оборудованием для проведения сканирования, копирования, персональным компьютером с выходом в сеть «Интернет» для получения комплектов тем итогового сочинения (текстов для итогового изложения).</w:t>
      </w:r>
    </w:p>
    <w:p w:rsidR="00E5756E" w:rsidRPr="000F2D73" w:rsidRDefault="00E5756E" w:rsidP="00E5756E">
      <w:pPr>
        <w:jc w:val="both"/>
        <w:rPr>
          <w:rFonts w:ascii="PT Astra Serif" w:hAnsi="PT Astra Serif"/>
          <w:sz w:val="28"/>
          <w:szCs w:val="28"/>
        </w:rPr>
      </w:pPr>
    </w:p>
    <w:p w:rsidR="00E5756E" w:rsidRPr="00B71135"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B71135">
        <w:rPr>
          <w:rFonts w:ascii="PT Astra Serif" w:eastAsia="Times New Roman" w:hAnsi="PT Astra Serif" w:cs="Times New Roman"/>
          <w:b/>
          <w:sz w:val="28"/>
          <w:szCs w:val="28"/>
        </w:rPr>
        <w:t>Порядок формирования и функции комиссии по проведению итогового сочинения (изложения) и комиссии по проверке итогового сочинения (изложения) в образовательных организациях</w:t>
      </w:r>
    </w:p>
    <w:p w:rsidR="00E5756E" w:rsidRPr="000F2D73" w:rsidRDefault="00E5756E" w:rsidP="00E5756E">
      <w:pPr>
        <w:pStyle w:val="ab"/>
        <w:numPr>
          <w:ilvl w:val="1"/>
          <w:numId w:val="2"/>
        </w:numPr>
        <w:ind w:left="0" w:firstLine="567"/>
        <w:jc w:val="both"/>
        <w:rPr>
          <w:rFonts w:ascii="PT Astra Serif" w:hAnsi="PT Astra Serif"/>
          <w:sz w:val="28"/>
        </w:rPr>
      </w:pPr>
      <w:r w:rsidRPr="000F2D73">
        <w:rPr>
          <w:rFonts w:ascii="PT Astra Serif" w:hAnsi="PT Astra Serif"/>
          <w:color w:val="000000"/>
          <w:sz w:val="28"/>
          <w:lang w:bidi="ru-RU"/>
        </w:rPr>
        <w:t xml:space="preserve">В целях проведения итогового сочинения (изложения) не позднее чем за </w:t>
      </w:r>
      <w:r>
        <w:rPr>
          <w:rFonts w:ascii="PT Astra Serif" w:hAnsi="PT Astra Serif"/>
          <w:color w:val="000000"/>
          <w:sz w:val="28"/>
          <w:lang w:bidi="ru-RU"/>
        </w:rPr>
        <w:t>три</w:t>
      </w:r>
      <w:r w:rsidRPr="000F2D73">
        <w:rPr>
          <w:rFonts w:ascii="PT Astra Serif" w:hAnsi="PT Astra Serif"/>
          <w:color w:val="000000"/>
          <w:sz w:val="28"/>
          <w:lang w:bidi="ru-RU"/>
        </w:rPr>
        <w:t xml:space="preserve"> недели до проведения итогового сочинения (изложения) руководителю образовательной организации необходимо </w:t>
      </w:r>
      <w:r>
        <w:rPr>
          <w:rFonts w:ascii="PT Astra Serif" w:hAnsi="PT Astra Serif"/>
          <w:color w:val="000000"/>
          <w:sz w:val="28"/>
          <w:lang w:bidi="ru-RU"/>
        </w:rPr>
        <w:t>направить предложения в ОМСУ по составу</w:t>
      </w:r>
      <w:r w:rsidRPr="000F2D73">
        <w:rPr>
          <w:rFonts w:ascii="PT Astra Serif" w:hAnsi="PT Astra Serif"/>
          <w:color w:val="000000"/>
          <w:sz w:val="28"/>
          <w:lang w:bidi="ru-RU"/>
        </w:rPr>
        <w:t xml:space="preserve"> комиссий образовательной организации.</w:t>
      </w:r>
    </w:p>
    <w:p w:rsidR="00E5756E" w:rsidRPr="000F2D73" w:rsidRDefault="00E5756E" w:rsidP="00E5756E">
      <w:pPr>
        <w:pStyle w:val="ab"/>
        <w:numPr>
          <w:ilvl w:val="1"/>
          <w:numId w:val="2"/>
        </w:numPr>
        <w:ind w:left="0" w:firstLine="567"/>
        <w:jc w:val="both"/>
        <w:rPr>
          <w:rFonts w:ascii="PT Astra Serif" w:hAnsi="PT Astra Serif"/>
          <w:sz w:val="28"/>
        </w:rPr>
      </w:pPr>
      <w:r w:rsidRPr="000F2D73">
        <w:rPr>
          <w:rFonts w:ascii="PT Astra Serif" w:hAnsi="PT Astra Serif"/>
          <w:color w:val="000000"/>
          <w:sz w:val="28"/>
          <w:lang w:bidi="ru-RU"/>
        </w:rPr>
        <w:t xml:space="preserve">Руководитель образовательной организации под подпись знакомит специалистов, привлекаемых к проведению и проверке итогового сочинения </w:t>
      </w:r>
      <w:r w:rsidRPr="000F2D73">
        <w:rPr>
          <w:rFonts w:ascii="PT Astra Serif" w:hAnsi="PT Astra Serif"/>
          <w:color w:val="000000"/>
          <w:sz w:val="28"/>
          <w:lang w:bidi="ru-RU"/>
        </w:rPr>
        <w:lastRenderedPageBreak/>
        <w:t>(изложения), с настоящим Порядком и с Методическими рекомендациями Рособрнадзора по организации и проведению итогового сочинения (изложения).</w:t>
      </w:r>
    </w:p>
    <w:p w:rsidR="00E5756E" w:rsidRPr="000F2D73" w:rsidRDefault="00E5756E" w:rsidP="00E5756E">
      <w:pPr>
        <w:pStyle w:val="ab"/>
        <w:numPr>
          <w:ilvl w:val="1"/>
          <w:numId w:val="2"/>
        </w:numPr>
        <w:ind w:left="0" w:firstLine="567"/>
        <w:jc w:val="both"/>
        <w:rPr>
          <w:rFonts w:ascii="PT Astra Serif" w:hAnsi="PT Astra Serif"/>
          <w:sz w:val="28"/>
          <w:szCs w:val="28"/>
        </w:rPr>
      </w:pPr>
      <w:r w:rsidRPr="000F2D73">
        <w:rPr>
          <w:rFonts w:ascii="PT Astra Serif" w:hAnsi="PT Astra Serif"/>
          <w:color w:val="000000"/>
          <w:sz w:val="28"/>
          <w:szCs w:val="28"/>
          <w:lang w:bidi="ru-RU"/>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по проведению и проверке итогового сочинения (изложения) в образовательной организации.</w:t>
      </w:r>
    </w:p>
    <w:p w:rsidR="00E5756E" w:rsidRPr="000F2D73" w:rsidRDefault="00E5756E" w:rsidP="00E5756E">
      <w:pPr>
        <w:pStyle w:val="ab"/>
        <w:numPr>
          <w:ilvl w:val="1"/>
          <w:numId w:val="2"/>
        </w:numPr>
        <w:ind w:left="0" w:firstLine="567"/>
        <w:jc w:val="both"/>
        <w:rPr>
          <w:rFonts w:ascii="PT Astra Serif" w:hAnsi="PT Astra Serif"/>
          <w:sz w:val="28"/>
          <w:szCs w:val="28"/>
        </w:rPr>
      </w:pPr>
      <w:r w:rsidRPr="000F2D73">
        <w:rPr>
          <w:rFonts w:ascii="PT Astra Serif" w:hAnsi="PT Astra Serif"/>
          <w:color w:val="000000"/>
          <w:sz w:val="28"/>
          <w:szCs w:val="28"/>
          <w:lang w:bidi="ru-RU"/>
        </w:rPr>
        <w:t>В целях получения объективных результатов при проведении и проверке</w:t>
      </w:r>
      <w:r w:rsidRPr="000F2D73">
        <w:rPr>
          <w:rFonts w:ascii="PT Astra Serif" w:hAnsi="PT Astra Serif"/>
          <w:color w:val="000000"/>
          <w:lang w:bidi="ru-RU"/>
        </w:rPr>
        <w:t xml:space="preserve"> </w:t>
      </w:r>
      <w:r w:rsidRPr="000F2D73">
        <w:rPr>
          <w:rFonts w:ascii="PT Astra Serif" w:hAnsi="PT Astra Serif"/>
          <w:color w:val="000000"/>
          <w:sz w:val="28"/>
          <w:szCs w:val="28"/>
          <w:lang w:bidi="ru-RU"/>
        </w:rPr>
        <w:t>итогового сочинения (изложения) не рекомендуется привлекать учителей, обучающих участников итогового сочинения (изложения).</w:t>
      </w:r>
    </w:p>
    <w:p w:rsidR="00E5756E" w:rsidRPr="000F2D73" w:rsidRDefault="00E5756E" w:rsidP="00E5756E">
      <w:pPr>
        <w:pStyle w:val="ab"/>
        <w:numPr>
          <w:ilvl w:val="1"/>
          <w:numId w:val="2"/>
        </w:numPr>
        <w:ind w:left="0" w:firstLine="567"/>
        <w:jc w:val="both"/>
        <w:rPr>
          <w:rFonts w:ascii="PT Astra Serif" w:hAnsi="PT Astra Serif"/>
          <w:sz w:val="28"/>
          <w:szCs w:val="28"/>
        </w:rPr>
      </w:pPr>
      <w:r w:rsidRPr="000F2D73">
        <w:rPr>
          <w:rFonts w:ascii="PT Astra Serif" w:hAnsi="PT Astra Serif"/>
          <w:color w:val="000000"/>
          <w:sz w:val="28"/>
          <w:szCs w:val="28"/>
          <w:lang w:bidi="ru-RU"/>
        </w:rPr>
        <w:t xml:space="preserve">Руководитель образовательной организации </w:t>
      </w:r>
      <w:r>
        <w:rPr>
          <w:rFonts w:ascii="PT Astra Serif" w:hAnsi="PT Astra Serif"/>
          <w:color w:val="000000"/>
          <w:sz w:val="28"/>
          <w:szCs w:val="28"/>
          <w:lang w:bidi="ru-RU"/>
        </w:rPr>
        <w:t>направляет предложения по составу</w:t>
      </w:r>
      <w:r w:rsidRPr="000F2D73">
        <w:rPr>
          <w:rFonts w:ascii="PT Astra Serif" w:hAnsi="PT Astra Serif"/>
          <w:color w:val="000000"/>
          <w:sz w:val="28"/>
          <w:szCs w:val="28"/>
          <w:lang w:bidi="ru-RU"/>
        </w:rPr>
        <w:t xml:space="preserve"> следующих комиссий образовательной организации в целях создания департаментом образования комиссий образовательной организации в соответствии с пунктом 23 Порядка проведения ГИА-11:</w:t>
      </w:r>
    </w:p>
    <w:p w:rsidR="00E5756E" w:rsidRPr="000F2D73" w:rsidRDefault="00E5756E" w:rsidP="00E5756E">
      <w:pPr>
        <w:pStyle w:val="ab"/>
        <w:numPr>
          <w:ilvl w:val="2"/>
          <w:numId w:val="2"/>
        </w:numPr>
        <w:ind w:left="0" w:firstLine="567"/>
        <w:jc w:val="both"/>
        <w:rPr>
          <w:rFonts w:ascii="PT Astra Serif" w:hAnsi="PT Astra Serif"/>
          <w:sz w:val="28"/>
          <w:szCs w:val="28"/>
          <w:lang w:bidi="ru-RU"/>
        </w:rPr>
      </w:pPr>
      <w:r w:rsidRPr="000F2D73">
        <w:rPr>
          <w:rFonts w:ascii="PT Astra Serif" w:hAnsi="PT Astra Serif"/>
          <w:iCs/>
          <w:sz w:val="28"/>
          <w:szCs w:val="28"/>
          <w:lang w:bidi="ru-RU"/>
        </w:rPr>
        <w:t>Комиссия по проведению итогового сочинения (изложения),</w:t>
      </w:r>
      <w:r w:rsidRPr="000F2D73">
        <w:rPr>
          <w:rFonts w:ascii="PT Astra Serif" w:hAnsi="PT Astra Serif"/>
          <w:sz w:val="28"/>
          <w:szCs w:val="28"/>
          <w:lang w:bidi="ru-RU"/>
        </w:rPr>
        <w:t xml:space="preserve"> которая осуществляет следующие функции в рамках подготовки и проведения итогового сочинения (изложения):</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организует ознакомление под подпись обучающихся и их родителей (законных представителей) с Памяткой о порядке проведения итогового сочинения (изложения) (см. приложение 4);</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организует проведение итогового сочинения (изложения) в соответствии с требованиями Порядка проведения ГИА-11 и настоящим Порядком проведения итогового сочинения (изложения);</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 xml:space="preserve">предоставляет сведения для внесения в </w:t>
      </w:r>
      <w:r>
        <w:rPr>
          <w:rFonts w:ascii="PT Astra Serif" w:hAnsi="PT Astra Serif" w:cs="Times New Roman"/>
          <w:sz w:val="28"/>
          <w:szCs w:val="28"/>
          <w:lang w:bidi="ru-RU"/>
        </w:rPr>
        <w:t>РИС</w:t>
      </w:r>
      <w:r w:rsidRPr="000F2D73">
        <w:rPr>
          <w:rFonts w:ascii="PT Astra Serif" w:hAnsi="PT Astra Serif" w:cs="Times New Roman"/>
          <w:sz w:val="28"/>
          <w:szCs w:val="28"/>
          <w:lang w:bidi="ru-RU"/>
        </w:rPr>
        <w:t>;</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информирует обучающихся и их родителей (законных представителей) о местах и сроках проведения итогового сочинения (изложения), о настоящем Порядке проведения итогового сочинения (изложения), в том числе об основаниях для удаления с итогового сочинения (изложения),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 а также, если соответствующее решение было принято департаментом образования, - об организации перепроверки отдельных сочинений (изложений), о ведении во время проведения итогового сочинения (изложения) видеозаписи;</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обеспечивает техническую поддержку проведения и проверки итогового сочинения (изложения), в том числе в соответствии с Рекомендациями по техническому обеспечению организации и проведения итогового сочинения (изложения);</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получает темы сочинений (тексты для итогового изложения) и обеспечивает информационную безопасность;</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обеспечивает участников итогового сочинения орфографическими словарями при проведении итогового сочинения;</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обеспечивает участников итогового изложения орфографическими и толковыми словарями при проведении итогового изложения.</w:t>
      </w:r>
    </w:p>
    <w:p w:rsidR="00E5756E" w:rsidRPr="000F2D73" w:rsidRDefault="00E5756E" w:rsidP="00E5756E">
      <w:pPr>
        <w:pStyle w:val="ab"/>
        <w:numPr>
          <w:ilvl w:val="2"/>
          <w:numId w:val="2"/>
        </w:numPr>
        <w:ind w:left="0" w:firstLine="567"/>
        <w:jc w:val="both"/>
        <w:rPr>
          <w:rFonts w:ascii="PT Astra Serif" w:hAnsi="PT Astra Serif"/>
          <w:sz w:val="28"/>
          <w:szCs w:val="28"/>
        </w:rPr>
      </w:pPr>
      <w:r w:rsidRPr="000F2D73">
        <w:rPr>
          <w:rFonts w:ascii="PT Astra Serif" w:hAnsi="PT Astra Serif"/>
          <w:iCs/>
          <w:color w:val="000000"/>
          <w:sz w:val="28"/>
          <w:szCs w:val="28"/>
          <w:lang w:bidi="ru-RU"/>
        </w:rPr>
        <w:t>Комиссия по проверке итогового сочинения (изложения),</w:t>
      </w:r>
      <w:r w:rsidRPr="000F2D73">
        <w:rPr>
          <w:rFonts w:ascii="PT Astra Serif" w:hAnsi="PT Astra Serif"/>
          <w:color w:val="000000"/>
          <w:sz w:val="28"/>
          <w:szCs w:val="28"/>
          <w:lang w:bidi="ru-RU"/>
        </w:rPr>
        <w:t xml:space="preserve"> которая осуществляет следующие функции в рамках проверки итогового сочинения (изложения):</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lastRenderedPageBreak/>
        <w:t>организует и проводит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программы среднего общего образования, разработанными Рособрнадзором;</w:t>
      </w:r>
    </w:p>
    <w:p w:rsidR="00E5756E" w:rsidRPr="000F2D73" w:rsidRDefault="00E5756E" w:rsidP="00E5756E">
      <w:pPr>
        <w:ind w:firstLine="740"/>
        <w:jc w:val="both"/>
        <w:rPr>
          <w:rFonts w:ascii="PT Astra Serif" w:hAnsi="PT Astra Serif" w:cs="Times New Roman"/>
          <w:sz w:val="28"/>
          <w:szCs w:val="28"/>
        </w:rPr>
      </w:pPr>
      <w:r w:rsidRPr="000F2D73">
        <w:rPr>
          <w:rFonts w:ascii="PT Astra Serif" w:hAnsi="PT Astra Serif" w:cs="Times New Roman"/>
          <w:sz w:val="28"/>
          <w:szCs w:val="28"/>
          <w:lang w:bidi="ru-RU"/>
        </w:rPr>
        <w:t>организует и проводит повторную проверку итогового сочинения (изложения) обучающихся по поручению департамента образования</w:t>
      </w:r>
      <w:r w:rsidRPr="000F2D73">
        <w:rPr>
          <w:rFonts w:ascii="PT Astra Serif" w:hAnsi="PT Astra Serif" w:cs="Times New Roman"/>
          <w:sz w:val="28"/>
          <w:szCs w:val="28"/>
          <w:vertAlign w:val="superscript"/>
          <w:lang w:bidi="ru-RU"/>
        </w:rPr>
        <w:footnoteReference w:id="1"/>
      </w:r>
      <w:r w:rsidRPr="000F2D73">
        <w:rPr>
          <w:rFonts w:ascii="PT Astra Serif" w:hAnsi="PT Astra Serif" w:cs="Times New Roman"/>
          <w:sz w:val="28"/>
          <w:szCs w:val="28"/>
          <w:lang w:bidi="ru-RU"/>
        </w:rPr>
        <w:t>.</w:t>
      </w:r>
    </w:p>
    <w:p w:rsidR="00E5756E" w:rsidRPr="000F2D73" w:rsidRDefault="00E5756E" w:rsidP="00E5756E">
      <w:pPr>
        <w:ind w:firstLine="743"/>
        <w:jc w:val="both"/>
        <w:rPr>
          <w:rFonts w:ascii="PT Astra Serif" w:hAnsi="PT Astra Serif" w:cs="Times New Roman"/>
          <w:sz w:val="28"/>
          <w:szCs w:val="28"/>
          <w:lang w:bidi="ru-RU"/>
        </w:rPr>
      </w:pPr>
      <w:r w:rsidRPr="000F2D73">
        <w:rPr>
          <w:rFonts w:ascii="PT Astra Serif" w:hAnsi="PT Astra Serif" w:cs="Times New Roman"/>
          <w:sz w:val="28"/>
          <w:szCs w:val="28"/>
          <w:lang w:bidi="ru-RU"/>
        </w:rPr>
        <w:t>Составы указанных комиссий формируются из школьных учителей-предметников, администрации школы. Указанные комиссии должны состоять не менее чем из трех человек в зависимости от количества участников итогового сочинения (изложения).</w:t>
      </w:r>
    </w:p>
    <w:p w:rsidR="00E5756E" w:rsidRPr="000F2D73" w:rsidRDefault="00E5756E" w:rsidP="00E5756E">
      <w:pPr>
        <w:pStyle w:val="ab"/>
        <w:numPr>
          <w:ilvl w:val="2"/>
          <w:numId w:val="2"/>
        </w:numPr>
        <w:ind w:left="0" w:firstLine="567"/>
        <w:jc w:val="both"/>
        <w:rPr>
          <w:rFonts w:ascii="PT Astra Serif" w:hAnsi="PT Astra Serif"/>
          <w:sz w:val="28"/>
          <w:szCs w:val="28"/>
        </w:rPr>
      </w:pPr>
      <w:bookmarkStart w:id="3" w:name="bookmark10"/>
      <w:bookmarkStart w:id="4" w:name="bookmark9"/>
      <w:bookmarkStart w:id="5" w:name="bookmark8"/>
      <w:r w:rsidRPr="000F2D73">
        <w:rPr>
          <w:rFonts w:ascii="PT Astra Serif" w:hAnsi="PT Astra Serif"/>
          <w:color w:val="000000"/>
          <w:sz w:val="28"/>
          <w:szCs w:val="28"/>
          <w:lang w:bidi="ru-RU"/>
        </w:rPr>
        <w:t>Лица, привлекаемые к проведению и проверке итогового сочинения (изложения)</w:t>
      </w:r>
      <w:bookmarkEnd w:id="3"/>
      <w:bookmarkEnd w:id="4"/>
      <w:bookmarkEnd w:id="5"/>
    </w:p>
    <w:p w:rsidR="00E5756E" w:rsidRPr="000F2D73" w:rsidRDefault="00E5756E" w:rsidP="00E5756E">
      <w:pPr>
        <w:ind w:firstLine="720"/>
        <w:jc w:val="both"/>
        <w:rPr>
          <w:rFonts w:ascii="PT Astra Serif" w:hAnsi="PT Astra Serif" w:cs="Times New Roman"/>
          <w:sz w:val="28"/>
          <w:szCs w:val="28"/>
        </w:rPr>
      </w:pPr>
      <w:r w:rsidRPr="000F2D73">
        <w:rPr>
          <w:rFonts w:ascii="PT Astra Serif" w:hAnsi="PT Astra Serif" w:cs="Times New Roman"/>
          <w:sz w:val="28"/>
          <w:szCs w:val="28"/>
          <w:lang w:bidi="ru-RU"/>
        </w:rPr>
        <w:t>Для проведения итогового сочинения (изложения) руководителем образовательной организации могут быть определены следующие категории лиц, входящие в состав соответствующих комиссий:</w:t>
      </w:r>
    </w:p>
    <w:p w:rsidR="00E5756E" w:rsidRPr="000F2D73" w:rsidRDefault="00E5756E" w:rsidP="00E5756E">
      <w:pPr>
        <w:ind w:firstLine="720"/>
        <w:jc w:val="both"/>
        <w:rPr>
          <w:rFonts w:ascii="PT Astra Serif" w:hAnsi="PT Astra Serif" w:cs="Times New Roman"/>
          <w:sz w:val="28"/>
          <w:szCs w:val="28"/>
        </w:rPr>
      </w:pPr>
      <w:r w:rsidRPr="000F2D73">
        <w:rPr>
          <w:rFonts w:ascii="PT Astra Serif" w:hAnsi="PT Astra Serif" w:cs="Times New Roman"/>
          <w:sz w:val="28"/>
          <w:szCs w:val="28"/>
          <w:lang w:bidi="ru-RU"/>
        </w:rPr>
        <w:t>члены комиссии по проведению итогового сочинения (изложения), участвующие в организации проведения итогового сочинения (изложения);</w:t>
      </w:r>
    </w:p>
    <w:p w:rsidR="00E5756E" w:rsidRDefault="00E5756E" w:rsidP="00E5756E">
      <w:pPr>
        <w:ind w:firstLine="720"/>
        <w:jc w:val="both"/>
        <w:rPr>
          <w:rFonts w:ascii="PT Astra Serif" w:hAnsi="PT Astra Serif" w:cs="Times New Roman"/>
          <w:sz w:val="28"/>
          <w:szCs w:val="28"/>
          <w:lang w:bidi="ru-RU"/>
        </w:rPr>
      </w:pPr>
      <w:r w:rsidRPr="000F2D73">
        <w:rPr>
          <w:rFonts w:ascii="PT Astra Serif" w:hAnsi="PT Astra Serif" w:cs="Times New Roman"/>
          <w:sz w:val="28"/>
          <w:szCs w:val="28"/>
          <w:lang w:bidi="ru-RU"/>
        </w:rPr>
        <w:t>члены (эксперты) комиссии (включая независимых экспертов) по проверке итогового сочинения (изложения), участвующие в проверке итогового сочинения (изложения) (далее - эксперты);</w:t>
      </w:r>
    </w:p>
    <w:p w:rsidR="00E5756E" w:rsidRPr="00061459" w:rsidRDefault="00E5756E" w:rsidP="00E5756E">
      <w:pPr>
        <w:pStyle w:val="afa"/>
        <w:ind w:firstLine="709"/>
        <w:jc w:val="both"/>
        <w:rPr>
          <w:rFonts w:ascii="PT Astra Serif" w:hAnsi="PT Astra Serif"/>
          <w:sz w:val="28"/>
          <w:szCs w:val="28"/>
        </w:rPr>
      </w:pPr>
      <w:r w:rsidRPr="00061459">
        <w:rPr>
          <w:rFonts w:ascii="PT Astra Serif" w:hAnsi="PT Astra Serif"/>
          <w:sz w:val="28"/>
          <w:szCs w:val="28"/>
        </w:rPr>
        <w:t>технический специалист, входящий в состав комиссии по проверке итогового сочинения (изложения), оказывающий информационно</w:t>
      </w:r>
      <w:r>
        <w:rPr>
          <w:rFonts w:ascii="PT Astra Serif" w:hAnsi="PT Astra Serif"/>
          <w:sz w:val="28"/>
          <w:szCs w:val="28"/>
        </w:rPr>
        <w:t xml:space="preserve"> </w:t>
      </w:r>
      <w:r w:rsidRPr="00061459">
        <w:rPr>
          <w:rFonts w:ascii="PT Astra Serif" w:hAnsi="PT Astra Serif"/>
          <w:sz w:val="28"/>
          <w:szCs w:val="28"/>
        </w:rPr>
        <w:t>-технологическую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w:t>
      </w:r>
    </w:p>
    <w:p w:rsidR="00E5756E" w:rsidRPr="003D7BFA" w:rsidRDefault="00E5756E" w:rsidP="00E5756E">
      <w:pPr>
        <w:pStyle w:val="afa"/>
        <w:ind w:firstLine="709"/>
        <w:jc w:val="both"/>
        <w:rPr>
          <w:rFonts w:ascii="PT Astra Serif" w:hAnsi="PT Astra Serif"/>
          <w:sz w:val="28"/>
          <w:szCs w:val="28"/>
        </w:rPr>
      </w:pPr>
      <w:r w:rsidRPr="003D7BFA">
        <w:rPr>
          <w:rFonts w:ascii="PT Astra Serif" w:hAnsi="PT Astra Serif"/>
          <w:sz w:val="28"/>
          <w:szCs w:val="28"/>
        </w:rPr>
        <w:t>технический специалист, входящий в состав комиссии по проведению итогового сочинения (изложения), оказывающий</w:t>
      </w:r>
      <w:r w:rsidRPr="003D7BFA">
        <w:rPr>
          <w:rFonts w:ascii="PT Astra Serif" w:hAnsi="PT Astra Serif"/>
          <w:sz w:val="28"/>
          <w:szCs w:val="28"/>
          <w:lang w:bidi="ru-RU"/>
        </w:rPr>
        <w:t xml:space="preserve"> информационно</w:t>
      </w:r>
      <w:r>
        <w:rPr>
          <w:rFonts w:ascii="PT Astra Serif" w:hAnsi="PT Astra Serif"/>
          <w:sz w:val="28"/>
          <w:szCs w:val="28"/>
          <w:lang w:bidi="ru-RU"/>
        </w:rPr>
        <w:t xml:space="preserve"> </w:t>
      </w:r>
      <w:r w:rsidRPr="003D7BFA">
        <w:rPr>
          <w:rFonts w:ascii="PT Astra Serif" w:hAnsi="PT Astra Serif"/>
          <w:sz w:val="28"/>
          <w:szCs w:val="28"/>
          <w:lang w:bidi="ru-RU"/>
        </w:rPr>
        <w:t>-технологическую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w:t>
      </w:r>
    </w:p>
    <w:p w:rsidR="00E5756E" w:rsidRPr="000F2D73" w:rsidRDefault="00E5756E" w:rsidP="00E5756E">
      <w:pPr>
        <w:ind w:firstLine="720"/>
        <w:jc w:val="both"/>
        <w:rPr>
          <w:rFonts w:ascii="PT Astra Serif" w:hAnsi="PT Astra Serif" w:cs="Times New Roman"/>
          <w:sz w:val="28"/>
          <w:szCs w:val="28"/>
        </w:rPr>
      </w:pPr>
      <w:r w:rsidRPr="000F2D73">
        <w:rPr>
          <w:rFonts w:ascii="PT Astra Serif" w:hAnsi="PT Astra Serif" w:cs="Times New Roman"/>
          <w:sz w:val="28"/>
          <w:szCs w:val="28"/>
          <w:lang w:bidi="ru-RU"/>
        </w:rPr>
        <w:t>ассистенты для участников с ограниченными возможностями здоровья (далее - ОВЗ), детей-инвалидов и инвалидов (при необходимости);</w:t>
      </w:r>
    </w:p>
    <w:p w:rsidR="00E5756E" w:rsidRPr="000F2D73" w:rsidRDefault="00E5756E" w:rsidP="00E5756E">
      <w:pPr>
        <w:ind w:firstLine="720"/>
        <w:jc w:val="both"/>
        <w:rPr>
          <w:rFonts w:ascii="PT Astra Serif" w:hAnsi="PT Astra Serif" w:cs="Times New Roman"/>
          <w:sz w:val="28"/>
          <w:szCs w:val="28"/>
        </w:rPr>
      </w:pPr>
      <w:r w:rsidRPr="000F2D73">
        <w:rPr>
          <w:rFonts w:ascii="PT Astra Serif" w:hAnsi="PT Astra Serif" w:cs="Times New Roman"/>
          <w:sz w:val="28"/>
          <w:szCs w:val="28"/>
          <w:lang w:bidi="ru-RU"/>
        </w:rPr>
        <w:t>дежурные из числа членов комиссии по проведению итогового сочинения (изложения), участвующие в организации итогового сочинения (изложения) вне учебных кабинетов;</w:t>
      </w:r>
    </w:p>
    <w:p w:rsidR="00E5756E" w:rsidRPr="000F2D73" w:rsidRDefault="00E5756E" w:rsidP="00E5756E">
      <w:pPr>
        <w:ind w:firstLine="720"/>
        <w:jc w:val="both"/>
        <w:rPr>
          <w:rFonts w:ascii="PT Astra Serif" w:hAnsi="PT Astra Serif" w:cs="Times New Roman"/>
          <w:sz w:val="28"/>
          <w:szCs w:val="28"/>
        </w:rPr>
      </w:pPr>
      <w:r w:rsidRPr="000F2D73">
        <w:rPr>
          <w:rFonts w:ascii="PT Astra Serif" w:hAnsi="PT Astra Serif" w:cs="Times New Roman"/>
          <w:sz w:val="28"/>
          <w:szCs w:val="28"/>
          <w:lang w:bidi="ru-RU"/>
        </w:rPr>
        <w:t>медицинские работники.</w:t>
      </w:r>
    </w:p>
    <w:p w:rsidR="00E5756E" w:rsidRPr="000F2D73" w:rsidRDefault="00E5756E" w:rsidP="00E5756E">
      <w:pPr>
        <w:shd w:val="clear" w:color="auto" w:fill="FFFFFF"/>
        <w:spacing w:before="140" w:after="140"/>
        <w:ind w:left="720"/>
        <w:contextualSpacing/>
        <w:rPr>
          <w:rFonts w:ascii="PT Astra Serif" w:eastAsia="Times New Roman" w:hAnsi="PT Astra Serif" w:cs="Times New Roman"/>
          <w:sz w:val="28"/>
          <w:szCs w:val="28"/>
        </w:rPr>
      </w:pPr>
    </w:p>
    <w:p w:rsidR="00E5756E" w:rsidRPr="00B71135" w:rsidRDefault="00E5756E" w:rsidP="00E5756E">
      <w:pPr>
        <w:numPr>
          <w:ilvl w:val="0"/>
          <w:numId w:val="2"/>
        </w:numPr>
        <w:shd w:val="clear" w:color="auto" w:fill="FFFFFF"/>
        <w:spacing w:before="140" w:after="140"/>
        <w:contextualSpacing/>
        <w:jc w:val="center"/>
        <w:rPr>
          <w:rFonts w:ascii="PT Astra Serif" w:eastAsia="Times New Roman" w:hAnsi="PT Astra Serif" w:cs="Times New Roman"/>
          <w:b/>
          <w:sz w:val="28"/>
          <w:szCs w:val="28"/>
        </w:rPr>
      </w:pPr>
      <w:r w:rsidRPr="00B71135">
        <w:rPr>
          <w:rFonts w:ascii="PT Astra Serif" w:eastAsia="Times New Roman" w:hAnsi="PT Astra Serif" w:cs="Times New Roman"/>
          <w:b/>
          <w:sz w:val="28"/>
          <w:szCs w:val="28"/>
        </w:rPr>
        <w:t>Проведение итогового сочинения (изложения)</w:t>
      </w:r>
    </w:p>
    <w:p w:rsidR="00E5756E" w:rsidRPr="00061459"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61459">
        <w:rPr>
          <w:rFonts w:ascii="PT Astra Serif" w:eastAsia="Arial Unicode MS" w:hAnsi="PT Astra Serif"/>
          <w:color w:val="000000"/>
          <w:sz w:val="28"/>
          <w:szCs w:val="28"/>
        </w:rPr>
        <w:lastRenderedPageBreak/>
        <w:t>Итоговое сочинение (изложение) проводится в местах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color w:val="FF0000"/>
          <w:sz w:val="28"/>
          <w:szCs w:val="28"/>
        </w:rPr>
      </w:pPr>
      <w:r w:rsidRPr="000F2D73">
        <w:rPr>
          <w:rFonts w:ascii="PT Astra Serif" w:eastAsia="Times New Roman" w:hAnsi="PT Astra Serif" w:cs="Times New Roman"/>
          <w:sz w:val="28"/>
          <w:szCs w:val="28"/>
        </w:rPr>
        <w:t xml:space="preserve">Для лиц, перечисленных в п.2.2. настоящего Порядка, проведение итогового сочинения организуется в образовательных организациях: </w:t>
      </w:r>
    </w:p>
    <w:p w:rsidR="00E5756E" w:rsidRPr="000F2D73" w:rsidRDefault="00E5756E" w:rsidP="00E5756E">
      <w:pPr>
        <w:tabs>
          <w:tab w:val="left" w:pos="993"/>
        </w:tabs>
        <w:ind w:firstLine="567"/>
        <w:jc w:val="both"/>
        <w:rPr>
          <w:rFonts w:ascii="PT Astra Serif" w:eastAsiaTheme="minorHAnsi" w:hAnsi="PT Astra Serif" w:cs="Times New Roman"/>
          <w:bCs/>
          <w:iCs/>
          <w:color w:val="auto"/>
          <w:sz w:val="28"/>
          <w:szCs w:val="28"/>
          <w:lang w:eastAsia="en-US"/>
        </w:rPr>
      </w:pPr>
      <w:r w:rsidRPr="000F2D73">
        <w:rPr>
          <w:rFonts w:ascii="PT Astra Serif" w:hAnsi="PT Astra Serif" w:cs="Times New Roman"/>
          <w:bCs/>
          <w:iCs/>
          <w:sz w:val="28"/>
          <w:szCs w:val="28"/>
        </w:rPr>
        <w:t xml:space="preserve">- для лиц, </w:t>
      </w:r>
      <w:r w:rsidRPr="000F2D73">
        <w:rPr>
          <w:rFonts w:ascii="PT Astra Serif" w:hAnsi="PT Astra Serif" w:cs="Times New Roman"/>
          <w:sz w:val="28"/>
          <w:szCs w:val="28"/>
        </w:rPr>
        <w:t>проживающих</w:t>
      </w:r>
      <w:r w:rsidRPr="000F2D73">
        <w:rPr>
          <w:rFonts w:ascii="PT Astra Serif" w:hAnsi="PT Astra Serif" w:cs="Times New Roman"/>
          <w:bCs/>
          <w:iCs/>
          <w:sz w:val="28"/>
          <w:szCs w:val="28"/>
        </w:rPr>
        <w:t xml:space="preserve"> в населенных пунктах, не являющихся административными центрами, на территории: Надымского, Красноселькупского, Шурышкарского, Пуровского, Приуральского, Тазовского и Ямальского районов, а также в административных центрах: Красноселькупского, Шурышкарского, Приуральского, Тазовского и Ямальского районов на базе образовательных организаций, реализующих программы среднего общего образования, данного населённого пункта;</w:t>
      </w:r>
    </w:p>
    <w:p w:rsidR="00E5756E" w:rsidRPr="000F2D73" w:rsidRDefault="00E5756E" w:rsidP="00E5756E">
      <w:pPr>
        <w:tabs>
          <w:tab w:val="left" w:pos="993"/>
        </w:tabs>
        <w:ind w:firstLine="567"/>
        <w:jc w:val="both"/>
        <w:rPr>
          <w:rFonts w:ascii="PT Astra Serif" w:hAnsi="PT Astra Serif" w:cs="Times New Roman"/>
          <w:bCs/>
          <w:iCs/>
          <w:sz w:val="28"/>
          <w:szCs w:val="28"/>
        </w:rPr>
      </w:pPr>
      <w:r w:rsidRPr="000F2D73">
        <w:rPr>
          <w:rFonts w:ascii="PT Astra Serif" w:hAnsi="PT Astra Serif" w:cs="Times New Roman"/>
          <w:bCs/>
          <w:iCs/>
          <w:sz w:val="28"/>
          <w:szCs w:val="28"/>
        </w:rPr>
        <w:t>- для лиц, проживающих на территории муниципальных образований: гг. Салехард, Лабытнанги, Ноябрьск, Новый Уренгой, Надым, Губкинский, Муравленко, а также в административных центрах: Надымского и Пуровского</w:t>
      </w:r>
      <w:r w:rsidRPr="000F2D73">
        <w:rPr>
          <w:rFonts w:ascii="PT Astra Serif" w:hAnsi="PT Astra Serif" w:cs="Times New Roman"/>
          <w:bCs/>
          <w:iCs/>
          <w:color w:val="FF0000"/>
          <w:sz w:val="28"/>
          <w:szCs w:val="28"/>
        </w:rPr>
        <w:t>,</w:t>
      </w:r>
      <w:r w:rsidRPr="000F2D73">
        <w:rPr>
          <w:rFonts w:ascii="PT Astra Serif" w:hAnsi="PT Astra Serif" w:cs="Times New Roman"/>
          <w:bCs/>
          <w:iCs/>
          <w:sz w:val="28"/>
          <w:szCs w:val="28"/>
        </w:rPr>
        <w:t xml:space="preserve"> районов на базе образовательных организаций, утверждённых департаментом образования по представлению органов местного самоуправления, осуществляющих управление в сфере образования.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E5756E" w:rsidRPr="000F2D73" w:rsidRDefault="00E5756E" w:rsidP="00E5756E">
      <w:pPr>
        <w:pStyle w:val="ab"/>
        <w:shd w:val="clear" w:color="auto" w:fill="FFFFFF"/>
        <w:ind w:left="0" w:firstLine="720"/>
        <w:jc w:val="both"/>
        <w:rPr>
          <w:rFonts w:ascii="PT Astra Serif" w:hAnsi="PT Astra Serif"/>
          <w:sz w:val="28"/>
          <w:szCs w:val="28"/>
        </w:rPr>
      </w:pPr>
      <w:r w:rsidRPr="000F2D73">
        <w:rPr>
          <w:rFonts w:ascii="PT Astra Serif" w:hAnsi="PT Astra Serif"/>
          <w:sz w:val="28"/>
          <w:szCs w:val="28"/>
        </w:rPr>
        <w:t>Во всех аудиториях мест проведения итогового сочинения (изложения), оснащенных видеонаблюдением, должна быть размещена информация о том, что в данной аудитории ведется видеонаблюдение.</w:t>
      </w:r>
    </w:p>
    <w:p w:rsidR="00E5756E" w:rsidRPr="000F2D73" w:rsidRDefault="00E5756E" w:rsidP="00E5756E">
      <w:pPr>
        <w:pStyle w:val="ab"/>
        <w:shd w:val="clear" w:color="auto" w:fill="FFFFFF"/>
        <w:ind w:left="0" w:firstLine="720"/>
        <w:jc w:val="both"/>
        <w:rPr>
          <w:rFonts w:ascii="PT Astra Serif" w:hAnsi="PT Astra Serif"/>
          <w:sz w:val="28"/>
          <w:szCs w:val="28"/>
        </w:rPr>
      </w:pPr>
      <w:r w:rsidRPr="000F2D73">
        <w:rPr>
          <w:rFonts w:ascii="PT Astra Serif" w:hAnsi="PT Astra Serif"/>
          <w:sz w:val="28"/>
          <w:szCs w:val="28"/>
        </w:rPr>
        <w:t xml:space="preserve">Видеозапись экзамена хранится в образовательной организации 1 год.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день проведения итогового сочинения (изложения) в месте проведения итогового сочинения (изложения) также могут присутствовать:</w:t>
      </w:r>
    </w:p>
    <w:p w:rsidR="00E5756E" w:rsidRPr="000F2D73" w:rsidRDefault="00E5756E" w:rsidP="00E5756E">
      <w:pPr>
        <w:ind w:left="142" w:firstLine="425"/>
        <w:jc w:val="both"/>
        <w:rPr>
          <w:rFonts w:ascii="PT Astra Serif" w:hAnsi="PT Astra Serif" w:cs="Times New Roman"/>
          <w:sz w:val="28"/>
          <w:szCs w:val="28"/>
        </w:rPr>
      </w:pPr>
      <w:r w:rsidRPr="000F2D73">
        <w:rPr>
          <w:rFonts w:ascii="PT Astra Serif" w:hAnsi="PT Astra Serif" w:cs="Times New Roman"/>
          <w:sz w:val="28"/>
          <w:szCs w:val="28"/>
        </w:rPr>
        <w:t>общественные наблюдатели</w:t>
      </w:r>
      <w:r w:rsidRPr="000F2D73">
        <w:rPr>
          <w:rStyle w:val="af0"/>
          <w:rFonts w:ascii="PT Astra Serif" w:hAnsi="PT Astra Serif" w:cs="Times New Roman"/>
          <w:sz w:val="28"/>
          <w:szCs w:val="28"/>
        </w:rPr>
        <w:footnoteReference w:id="2"/>
      </w:r>
      <w:r w:rsidRPr="000F2D73">
        <w:rPr>
          <w:rFonts w:ascii="PT Astra Serif" w:hAnsi="PT Astra Serif" w:cs="Times New Roman"/>
          <w:sz w:val="28"/>
          <w:szCs w:val="28"/>
        </w:rPr>
        <w:t>;</w:t>
      </w:r>
    </w:p>
    <w:p w:rsidR="00E5756E" w:rsidRPr="000F2D73" w:rsidRDefault="00E5756E" w:rsidP="00E5756E">
      <w:pPr>
        <w:ind w:left="142" w:firstLine="425"/>
        <w:jc w:val="both"/>
        <w:rPr>
          <w:rFonts w:ascii="PT Astra Serif" w:hAnsi="PT Astra Serif" w:cs="Times New Roman"/>
          <w:sz w:val="28"/>
          <w:szCs w:val="28"/>
        </w:rPr>
      </w:pPr>
      <w:r w:rsidRPr="000F2D73">
        <w:rPr>
          <w:rFonts w:ascii="PT Astra Serif" w:hAnsi="PT Astra Serif" w:cs="Times New Roman"/>
          <w:sz w:val="28"/>
          <w:szCs w:val="28"/>
        </w:rPr>
        <w:t>представители средств массовой информации</w:t>
      </w:r>
      <w:r w:rsidRPr="000F2D73">
        <w:rPr>
          <w:rStyle w:val="af0"/>
          <w:rFonts w:ascii="PT Astra Serif" w:hAnsi="PT Astra Serif" w:cs="Times New Roman"/>
          <w:sz w:val="28"/>
          <w:szCs w:val="28"/>
        </w:rPr>
        <w:footnoteReference w:id="3"/>
      </w:r>
      <w:r w:rsidRPr="000F2D73">
        <w:rPr>
          <w:rFonts w:ascii="PT Astra Serif" w:hAnsi="PT Astra Serif" w:cs="Times New Roman"/>
          <w:sz w:val="28"/>
          <w:szCs w:val="28"/>
        </w:rPr>
        <w:t>;</w:t>
      </w:r>
    </w:p>
    <w:p w:rsidR="00E5756E" w:rsidRPr="000F2D73" w:rsidRDefault="00E5756E" w:rsidP="00E5756E">
      <w:pPr>
        <w:ind w:left="142" w:firstLine="425"/>
        <w:jc w:val="both"/>
        <w:rPr>
          <w:rFonts w:ascii="PT Astra Serif" w:hAnsi="PT Astra Serif" w:cs="Times New Roman"/>
          <w:sz w:val="28"/>
          <w:szCs w:val="28"/>
        </w:rPr>
      </w:pPr>
      <w:r w:rsidRPr="000F2D73">
        <w:rPr>
          <w:rFonts w:ascii="PT Astra Serif" w:hAnsi="PT Astra Serif" w:cs="Times New Roman"/>
          <w:sz w:val="28"/>
          <w:szCs w:val="28"/>
        </w:rPr>
        <w:t>должностные лица Рособрнадзора и (или) департамента образования.</w:t>
      </w:r>
    </w:p>
    <w:p w:rsidR="00E5756E" w:rsidRPr="00B71135" w:rsidRDefault="00E5756E" w:rsidP="00E5756E">
      <w:pPr>
        <w:ind w:firstLine="567"/>
        <w:jc w:val="both"/>
        <w:rPr>
          <w:rFonts w:ascii="PT Astra Serif" w:hAnsi="PT Astra Serif" w:cs="Times New Roman"/>
          <w:sz w:val="28"/>
          <w:szCs w:val="28"/>
        </w:rPr>
      </w:pPr>
      <w:r w:rsidRPr="00B71135">
        <w:rPr>
          <w:rFonts w:ascii="PT Astra Serif" w:hAnsi="PT Astra Serif" w:cs="Times New Roman"/>
          <w:sz w:val="28"/>
          <w:szCs w:val="28"/>
        </w:rPr>
        <w:t>Допуск поименованных выше лиц в места проведения итогового сочинения (изложения) осуществляется только при наличии у них документов, удостоверяющих личность и подтверждающих их полномочия.</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eastAsia="Arial Unicode MS" w:hAnsi="PT Astra Serif"/>
          <w:color w:val="000000"/>
          <w:sz w:val="28"/>
          <w:szCs w:val="28"/>
        </w:rPr>
        <w:t xml:space="preserve">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учебным кабинетам в произвольном </w:t>
      </w:r>
      <w:r w:rsidRPr="000F2D73">
        <w:rPr>
          <w:rFonts w:ascii="PT Astra Serif" w:eastAsia="Arial Unicode MS" w:hAnsi="PT Astra Serif"/>
          <w:color w:val="000000"/>
          <w:sz w:val="28"/>
          <w:szCs w:val="28"/>
        </w:rPr>
        <w:lastRenderedPageBreak/>
        <w:t>порядке (форма ИС-04 «Список участников итогового сочинения (изложения) в ОО (месте проведения)»).</w:t>
      </w:r>
    </w:p>
    <w:p w:rsidR="00E5756E" w:rsidRPr="00B71135"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Вход участников итогового сочинения (изложения) в места проведения итогового сочинения (изложения) начинается с 09.00 по местному времени. 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w:t>
      </w:r>
      <w:r w:rsidRPr="00B71135">
        <w:rPr>
          <w:rFonts w:ascii="PT Astra Serif" w:hAnsi="PT Astra Serif" w:cs="Times New Roman"/>
          <w:sz w:val="28"/>
          <w:szCs w:val="28"/>
        </w:rPr>
        <w:t>не менее двух членов комиссии по проведению итогового сочинения (изложения)</w:t>
      </w:r>
      <w:r w:rsidRPr="00B71135">
        <w:rPr>
          <w:rFonts w:ascii="PT Astra Serif" w:hAnsi="PT Astra Serif"/>
        </w:rPr>
        <w:t xml:space="preserve"> в </w:t>
      </w:r>
      <w:r w:rsidRPr="00B71135">
        <w:rPr>
          <w:rFonts w:ascii="PT Astra Serif" w:hAnsi="PT Astra Serif" w:cs="Times New Roman"/>
          <w:sz w:val="28"/>
          <w:szCs w:val="28"/>
        </w:rPr>
        <w:t>образовательной организации или комиссии по проведению итогового сочинения в местах, определенных департаментом образования (далее вместе - комиссия по проведению итогового сочинения (изложения).</w:t>
      </w:r>
      <w:r w:rsidRPr="00B71135">
        <w:rPr>
          <w:rFonts w:ascii="PT Astra Serif" w:hAnsi="PT Astra Serif" w:cs="Times New Roman"/>
          <w:sz w:val="28"/>
          <w:szCs w:val="28"/>
        </w:rPr>
        <w:tab/>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B71135">
        <w:rPr>
          <w:rFonts w:ascii="PT Astra Serif" w:hAnsi="PT Astra Serif" w:cs="Times New Roman"/>
          <w:sz w:val="28"/>
          <w:szCs w:val="28"/>
        </w:rPr>
        <w:t>Итоговое сочинение (изложение) начинается</w:t>
      </w:r>
      <w:r w:rsidRPr="000F2D73">
        <w:rPr>
          <w:rFonts w:ascii="PT Astra Serif" w:hAnsi="PT Astra Serif" w:cs="Times New Roman"/>
          <w:sz w:val="28"/>
          <w:szCs w:val="28"/>
        </w:rPr>
        <w:t xml:space="preserve"> в 10.00 по местному времени. </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hAnsi="PT Astra Serif"/>
          <w:sz w:val="28"/>
          <w:szCs w:val="28"/>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w:t>
      </w:r>
      <w:r w:rsidRPr="00B71135">
        <w:rPr>
          <w:rFonts w:ascii="PT Astra Serif" w:eastAsia="Arial Unicode MS" w:hAnsi="PT Astra Serif"/>
          <w:color w:val="000000"/>
          <w:sz w:val="28"/>
          <w:szCs w:val="28"/>
        </w:rPr>
        <w:t>Члены комиссии по проведению итогового сочинения (изложения) предоста</w:t>
      </w:r>
      <w:r w:rsidRPr="000F2D73">
        <w:rPr>
          <w:rFonts w:ascii="PT Astra Serif" w:eastAsia="Arial Unicode MS" w:hAnsi="PT Astra Serif"/>
          <w:color w:val="000000"/>
          <w:sz w:val="28"/>
          <w:szCs w:val="28"/>
        </w:rPr>
        <w:t>вляют необходимую информацию для заполнения регистрационных полей бланков итогового сочинения (изложения).</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hAnsi="PT Astra Serif"/>
          <w:sz w:val="28"/>
          <w:szCs w:val="28"/>
        </w:rPr>
        <w:t xml:space="preserve">До начала итогового сочинения (изложения) в учебном кабинете члены комиссии по проведению итогового сочинения (изложения) проводят инструктаж участников. Инструктаж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Члены комиссии по проведению итогового сочинения (изложения) выдают участникам итогового сочинения (изложения) бланки регистрации, бланки записи,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 </w:t>
      </w:r>
    </w:p>
    <w:p w:rsidR="00E5756E" w:rsidRPr="00B71135"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w:t>
      </w:r>
      <w:r w:rsidRPr="00B71135">
        <w:rPr>
          <w:rFonts w:ascii="PT Astra Serif" w:hAnsi="PT Astra Serif" w:cs="Times New Roman"/>
          <w:sz w:val="28"/>
          <w:szCs w:val="28"/>
        </w:rPr>
        <w:t>(содержательное комментирование тем итогового сочинения и текстов для итогового изложения запрещено).</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u w:val="single"/>
        </w:rPr>
      </w:pPr>
      <w:r w:rsidRPr="000F2D73">
        <w:rPr>
          <w:rFonts w:ascii="PT Astra Serif" w:hAnsi="PT Astra Serif"/>
          <w:sz w:val="28"/>
          <w:szCs w:val="28"/>
        </w:rPr>
        <w:t xml:space="preserve">По указанию членов комиссии образовательной организации по проведению итогового сочинения (изложения) участники итогового сочинения </w:t>
      </w:r>
      <w:r w:rsidRPr="000F2D73">
        <w:rPr>
          <w:rFonts w:ascii="PT Astra Serif" w:hAnsi="PT Astra Serif"/>
          <w:sz w:val="28"/>
          <w:szCs w:val="28"/>
        </w:rPr>
        <w:lastRenderedPageBreak/>
        <w:t>(изложения) заполняют регистрационные поля бланков, указывают номер темы итогового сочинения (текста изложения)</w:t>
      </w:r>
      <w:r w:rsidRPr="000F2D73">
        <w:rPr>
          <w:rStyle w:val="af0"/>
          <w:rFonts w:ascii="PT Astra Serif" w:hAnsi="PT Astra Serif"/>
          <w:sz w:val="28"/>
          <w:szCs w:val="28"/>
        </w:rPr>
        <w:footnoteReference w:id="4"/>
      </w:r>
      <w:r w:rsidRPr="000F2D73">
        <w:rPr>
          <w:rFonts w:ascii="PT Astra Serif" w:hAnsi="PT Astra Serif"/>
          <w:sz w:val="28"/>
          <w:szCs w:val="28"/>
        </w:rPr>
        <w:t xml:space="preserve">. Члены комиссии по проведению итогового сочинения (изложения) проверяют правильность заполнения участниками итогового сочинения (изложения) регистрационных полей бланков. </w:t>
      </w:r>
    </w:p>
    <w:p w:rsidR="00E5756E" w:rsidRPr="00B71135"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B71135">
        <w:rPr>
          <w:rFonts w:ascii="PT Astra Serif" w:eastAsia="Arial Unicode MS" w:hAnsi="PT Astra Serif"/>
          <w:color w:val="000000"/>
          <w:sz w:val="28"/>
          <w:szCs w:val="28"/>
        </w:rPr>
        <w:t>Членам комиссии по проведению итогового сочинения (изложения) также необходимо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 номера темы итогового сочинения (текста для итогового изложения).</w:t>
      </w:r>
      <w:r w:rsidRPr="00B71135">
        <w:rPr>
          <w:rFonts w:ascii="PT Astra Serif" w:hAnsi="PT Astra Serif"/>
          <w:sz w:val="28"/>
          <w:szCs w:val="28"/>
        </w:rPr>
        <w:t xml:space="preserve">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После проведения второй части инструктажа члены комиссии по проведению итогового сочинения (изложения) объявляют начало, продолжительность</w:t>
      </w:r>
      <w:r w:rsidRPr="000F2D73">
        <w:rPr>
          <w:rStyle w:val="af0"/>
          <w:rFonts w:ascii="PT Astra Serif" w:hAnsi="PT Astra Serif" w:cs="Times New Roman"/>
          <w:sz w:val="28"/>
          <w:szCs w:val="28"/>
        </w:rPr>
        <w:footnoteReference w:id="5"/>
      </w:r>
      <w:r w:rsidRPr="000F2D73">
        <w:rPr>
          <w:rFonts w:ascii="PT Astra Serif" w:hAnsi="PT Astra Serif" w:cs="Times New Roman"/>
          <w:sz w:val="28"/>
          <w:szCs w:val="28"/>
        </w:rPr>
        <w:t xml:space="preserve"> и время окончания написания итогового сочинения (изложения) и фиксируют их на доске (информационном стенде), после чего участники итогового сочинения (изложения) приступают к написанию итогового сочинения (изложения). </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eastAsia="Arial Unicode MS" w:hAnsi="PT Astra Serif"/>
          <w:color w:val="000000"/>
          <w:sz w:val="28"/>
          <w:szCs w:val="28"/>
        </w:rPr>
        <w:t>В случае нехватки места в бланках записи, выданных ранее, по запросу участника итогового сочинения (изложения) члены комиссии по проведению итогового сочинения (изложения) выдают еще один бланк записи дополнительно (далее - дополнительный бланк записи). По мере необходимости участникам итогового сочинения (изложения) выдаются дополнительные листы бумаги для черновиков.</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E5756E" w:rsidRPr="000F2D73" w:rsidRDefault="00E5756E" w:rsidP="00E5756E">
      <w:pPr>
        <w:widowControl w:val="0"/>
        <w:ind w:left="142" w:firstLine="425"/>
        <w:contextualSpacing/>
        <w:jc w:val="both"/>
        <w:rPr>
          <w:rFonts w:ascii="PT Astra Serif" w:hAnsi="PT Astra Serif" w:cs="Times New Roman"/>
          <w:sz w:val="28"/>
          <w:szCs w:val="28"/>
        </w:rPr>
      </w:pPr>
      <w:r w:rsidRPr="000F2D73">
        <w:rPr>
          <w:rFonts w:ascii="PT Astra Serif" w:hAnsi="PT Astra Serif" w:cs="Times New Roman"/>
          <w:sz w:val="28"/>
          <w:szCs w:val="28"/>
        </w:rPr>
        <w:t>ручка  (гелевая или  капиллярная с чернилами черного цвета);</w:t>
      </w:r>
    </w:p>
    <w:p w:rsidR="00E5756E" w:rsidRPr="000F2D73" w:rsidRDefault="00E5756E" w:rsidP="00E5756E">
      <w:pPr>
        <w:widowControl w:val="0"/>
        <w:ind w:left="142" w:firstLine="425"/>
        <w:contextualSpacing/>
        <w:jc w:val="both"/>
        <w:rPr>
          <w:rFonts w:ascii="PT Astra Serif" w:hAnsi="PT Astra Serif" w:cs="Times New Roman"/>
          <w:sz w:val="28"/>
          <w:szCs w:val="28"/>
        </w:rPr>
      </w:pPr>
      <w:r w:rsidRPr="000F2D73">
        <w:rPr>
          <w:rFonts w:ascii="PT Astra Serif" w:hAnsi="PT Astra Serif" w:cs="Times New Roman"/>
          <w:sz w:val="28"/>
          <w:szCs w:val="28"/>
        </w:rPr>
        <w:t>документ, удостоверяющий личность;</w:t>
      </w:r>
    </w:p>
    <w:p w:rsidR="00E5756E" w:rsidRPr="000F2D73" w:rsidRDefault="00E5756E" w:rsidP="00E5756E">
      <w:pPr>
        <w:widowControl w:val="0"/>
        <w:ind w:left="142" w:firstLine="425"/>
        <w:contextualSpacing/>
        <w:jc w:val="both"/>
        <w:rPr>
          <w:rFonts w:ascii="PT Astra Serif" w:hAnsi="PT Astra Serif" w:cs="Times New Roman"/>
          <w:sz w:val="28"/>
          <w:szCs w:val="28"/>
        </w:rPr>
      </w:pPr>
      <w:r w:rsidRPr="000F2D73">
        <w:rPr>
          <w:rFonts w:ascii="PT Astra Serif" w:hAnsi="PT Astra Serif" w:cs="Times New Roman"/>
          <w:sz w:val="28"/>
          <w:szCs w:val="28"/>
        </w:rPr>
        <w:t>лекарства и питание (при необходимости);</w:t>
      </w:r>
    </w:p>
    <w:p w:rsidR="00E5756E" w:rsidRPr="000F2D73" w:rsidRDefault="00E5756E" w:rsidP="00E5756E">
      <w:pPr>
        <w:widowControl w:val="0"/>
        <w:ind w:left="142" w:firstLine="425"/>
        <w:contextualSpacing/>
        <w:jc w:val="both"/>
        <w:rPr>
          <w:rFonts w:ascii="PT Astra Serif" w:hAnsi="PT Astra Serif" w:cs="Times New Roman"/>
          <w:sz w:val="28"/>
          <w:szCs w:val="28"/>
        </w:rPr>
      </w:pPr>
      <w:r w:rsidRPr="000F2D73">
        <w:rPr>
          <w:rFonts w:ascii="PT Astra Serif" w:hAnsi="PT Astra Serif" w:cs="Times New Roman"/>
          <w:sz w:val="28"/>
          <w:szCs w:val="28"/>
        </w:rPr>
        <w:t>орфографический словарь для участников итогового сочинения (орфографический и толковый словари для участников итогового изложения), выданный по месту проведения итогового сочинения (изложения);</w:t>
      </w:r>
    </w:p>
    <w:p w:rsidR="00E5756E" w:rsidRPr="000F2D73" w:rsidRDefault="00E5756E" w:rsidP="00E5756E">
      <w:pPr>
        <w:widowControl w:val="0"/>
        <w:ind w:left="142" w:firstLine="425"/>
        <w:jc w:val="both"/>
        <w:rPr>
          <w:rFonts w:ascii="PT Astra Serif" w:hAnsi="PT Astra Serif" w:cs="Times New Roman"/>
          <w:sz w:val="28"/>
          <w:szCs w:val="28"/>
        </w:rPr>
      </w:pPr>
      <w:r w:rsidRPr="000F2D73">
        <w:rPr>
          <w:rFonts w:ascii="PT Astra Serif" w:hAnsi="PT Astra Serif" w:cs="Times New Roman"/>
          <w:sz w:val="28"/>
          <w:szCs w:val="28"/>
        </w:rPr>
        <w:t>инструкция для участников итогового сочинения (изложения);</w:t>
      </w:r>
    </w:p>
    <w:p w:rsidR="00E5756E" w:rsidRPr="000F2D73" w:rsidRDefault="00E5756E" w:rsidP="00E5756E">
      <w:pPr>
        <w:widowControl w:val="0"/>
        <w:ind w:left="142" w:firstLine="425"/>
        <w:jc w:val="both"/>
        <w:rPr>
          <w:rFonts w:ascii="PT Astra Serif" w:hAnsi="PT Astra Serif" w:cs="Times New Roman"/>
          <w:sz w:val="28"/>
          <w:szCs w:val="28"/>
        </w:rPr>
      </w:pPr>
      <w:r w:rsidRPr="000F2D73">
        <w:rPr>
          <w:rFonts w:ascii="PT Astra Serif" w:hAnsi="PT Astra Serif" w:cs="Times New Roman"/>
          <w:sz w:val="28"/>
          <w:szCs w:val="28"/>
        </w:rPr>
        <w:t>листы бумаги для черновиков, выданные по месту проведения итогового сочинения (изложения);</w:t>
      </w:r>
    </w:p>
    <w:p w:rsidR="00E5756E" w:rsidRPr="000F2D73" w:rsidRDefault="00E5756E" w:rsidP="00E5756E">
      <w:pPr>
        <w:widowControl w:val="0"/>
        <w:ind w:left="142" w:firstLine="425"/>
        <w:jc w:val="both"/>
        <w:rPr>
          <w:rFonts w:ascii="PT Astra Serif" w:hAnsi="PT Astra Serif" w:cs="Times New Roman"/>
          <w:sz w:val="28"/>
          <w:szCs w:val="28"/>
        </w:rPr>
      </w:pPr>
      <w:r w:rsidRPr="000F2D73">
        <w:rPr>
          <w:rFonts w:ascii="PT Astra Serif" w:hAnsi="PT Astra Serif" w:cs="Times New Roman"/>
          <w:sz w:val="28"/>
          <w:szCs w:val="28"/>
        </w:rPr>
        <w:t>специальные технические средства (для участников итогового сочинения (изложения) с ОВЗ, детей-инвалидов, инвалидов) (при необходимости).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Во время проведения итогового сочинения (изложения) участникам итогового сочинения (изложения) запрещено иметь при себе средства связи, </w:t>
      </w:r>
      <w:r w:rsidRPr="000F2D73">
        <w:rPr>
          <w:rFonts w:ascii="PT Astra Serif" w:hAnsi="PT Astra Serif" w:cs="Times New Roman"/>
          <w:sz w:val="28"/>
          <w:szCs w:val="28"/>
        </w:rPr>
        <w:lastRenderedPageBreak/>
        <w:t>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пользоваться текстами литературного материала (художественные произведения, дневники, мемуары, публицистика, другие литературные источники).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Участники итогового сочинения (изложения), нарушившие установленные требования, удаляются с итогового сочинения (изложения) членом комиссии по проведению итогового сочинения (изложения).</w:t>
      </w:r>
    </w:p>
    <w:p w:rsidR="00E5756E" w:rsidRPr="00B71135"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B71135">
        <w:rPr>
          <w:rFonts w:ascii="PT Astra Serif" w:hAnsi="PT Astra Serif" w:cs="Times New Roman"/>
          <w:sz w:val="28"/>
          <w:szCs w:val="28"/>
        </w:rPr>
        <w:t>Членам комиссии по проведению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оказывать содействие участникам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общеобразовательной организации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«Не закончил» для учета при организации проверки, а также для последующего допуска указанных участников к повторной сдаче итогового сочинения (изложения). Внесение отметки в поле «Не закончил» подтверждается подписью члена комиссии по проведению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 В случае если участник итогового сочинения (изложения) нарушил установленные требования, </w:t>
      </w:r>
      <w:r w:rsidRPr="00B71135">
        <w:rPr>
          <w:rFonts w:ascii="PT Astra Serif" w:hAnsi="PT Astra Serif" w:cs="Times New Roman"/>
          <w:sz w:val="28"/>
          <w:szCs w:val="28"/>
        </w:rPr>
        <w:t xml:space="preserve">установленные пунктом 27 Порядка проведения ГИА-11, </w:t>
      </w:r>
      <w:r w:rsidRPr="000F2D73">
        <w:rPr>
          <w:rFonts w:ascii="PT Astra Serif" w:hAnsi="PT Astra Serif" w:cs="Times New Roman"/>
          <w:sz w:val="28"/>
          <w:szCs w:val="28"/>
        </w:rPr>
        <w:t>он удаляется с итогового сочинения (изложения). Члены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общеобразовательной организации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написания итогового сочинения (изложения) и </w:t>
      </w:r>
      <w:r w:rsidRPr="000F2D73">
        <w:rPr>
          <w:rFonts w:ascii="PT Astra Serif" w:hAnsi="PT Astra Serif" w:cs="Times New Roman"/>
          <w:sz w:val="28"/>
          <w:szCs w:val="28"/>
        </w:rPr>
        <w:lastRenderedPageBreak/>
        <w:t>о необходимости перенести, написанные сочинения (изложения) из черновиков в бланки записи (в том числе в дополнительные бланки записи).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место проведения итогового сочинения (изложения), не дожидаясь окончания итогового сочинения (изложения).</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hAnsi="PT Astra Serif"/>
          <w:sz w:val="28"/>
          <w:szCs w:val="28"/>
        </w:rPr>
        <w:t xml:space="preserve"> </w:t>
      </w:r>
      <w:r w:rsidRPr="000F2D73">
        <w:rPr>
          <w:rFonts w:ascii="PT Astra Serif" w:eastAsia="Arial Unicode MS" w:hAnsi="PT Astra Serif"/>
          <w:color w:val="000000"/>
          <w:sz w:val="28"/>
          <w:szCs w:val="28"/>
        </w:rPr>
        <w:t>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выполнения итогового сочинения (изложения) и собирают у участников итогового сочинения (изложения) бланки регистрации, бланки записи (дополнительные бланки записи), листы бумаги для черновиков.</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hAnsi="PT Astra Serif"/>
          <w:sz w:val="28"/>
          <w:szCs w:val="28"/>
        </w:rPr>
        <w:t xml:space="preserve">Член комиссии </w:t>
      </w:r>
      <w:r w:rsidRPr="000F2D73">
        <w:rPr>
          <w:rFonts w:ascii="PT Astra Serif" w:eastAsia="Arial Unicode MS" w:hAnsi="PT Astra Serif"/>
          <w:color w:val="000000"/>
          <w:sz w:val="28"/>
          <w:szCs w:val="28"/>
        </w:rPr>
        <w:t>по проведению итогового сочинения (изложения) ставит «</w:t>
      </w:r>
      <w:r w:rsidRPr="000F2D73">
        <w:rPr>
          <w:rFonts w:ascii="PT Astra Serif" w:eastAsia="Arial Unicode MS" w:hAnsi="PT Astra Serif"/>
          <w:color w:val="000000"/>
          <w:sz w:val="28"/>
          <w:szCs w:val="28"/>
          <w:lang w:val="en-US"/>
        </w:rPr>
        <w:t>Z</w:t>
      </w:r>
      <w:r w:rsidRPr="000F2D73">
        <w:rPr>
          <w:rFonts w:ascii="PT Astra Serif" w:eastAsia="Arial Unicode MS" w:hAnsi="PT Astra Serif"/>
          <w:color w:val="000000"/>
          <w:sz w:val="28"/>
          <w:szCs w:val="28"/>
        </w:rPr>
        <w:t>»</w:t>
      </w:r>
      <w:r w:rsidRPr="000F2D73">
        <w:rPr>
          <w:rStyle w:val="af0"/>
          <w:rFonts w:ascii="PT Astra Serif" w:eastAsia="Arial Unicode MS" w:hAnsi="PT Astra Serif"/>
          <w:color w:val="000000"/>
          <w:sz w:val="28"/>
          <w:szCs w:val="28"/>
        </w:rPr>
        <w:footnoteReference w:id="6"/>
      </w:r>
      <w:r w:rsidRPr="000F2D73">
        <w:rPr>
          <w:rFonts w:ascii="PT Astra Serif" w:eastAsia="Arial Unicode MS" w:hAnsi="PT Astra Serif"/>
          <w:color w:val="000000"/>
          <w:sz w:val="28"/>
          <w:szCs w:val="28"/>
        </w:rPr>
        <w:t xml:space="preserve">  в области бланка записи (или дополнительного бланка записи), оставшейся незаполненной.</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бланках регистрации участников итогового сочинения (изложения) члены комиссии заполняют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Члены комиссии по проведению итогового сочинения (изложения)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образовательной организации (месте проведения)». В свою очередь, участник проверяет данные, внесенные в ведомость, подтверждая их личной подписью.</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Собранные бланки регистрации, бланки записи (дополнительные бланки записи), черновики,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 </w:t>
      </w:r>
    </w:p>
    <w:p w:rsidR="00E5756E" w:rsidRPr="000F2D73" w:rsidRDefault="00E5756E" w:rsidP="00E5756E">
      <w:pPr>
        <w:shd w:val="clear" w:color="auto" w:fill="FFFFFF"/>
        <w:tabs>
          <w:tab w:val="left" w:pos="993"/>
        </w:tabs>
        <w:contextualSpacing/>
        <w:jc w:val="both"/>
        <w:rPr>
          <w:rFonts w:ascii="PT Astra Serif" w:eastAsia="Times New Roman" w:hAnsi="PT Astra Serif" w:cs="Times New Roman"/>
          <w:sz w:val="28"/>
          <w:szCs w:val="28"/>
        </w:rPr>
      </w:pPr>
    </w:p>
    <w:p w:rsidR="00E5756E" w:rsidRPr="00B71135" w:rsidRDefault="00E5756E" w:rsidP="00E5756E">
      <w:pPr>
        <w:numPr>
          <w:ilvl w:val="0"/>
          <w:numId w:val="2"/>
        </w:numPr>
        <w:shd w:val="clear" w:color="auto" w:fill="FFFFFF"/>
        <w:spacing w:before="140" w:after="140"/>
        <w:contextualSpacing/>
        <w:jc w:val="center"/>
        <w:rPr>
          <w:rFonts w:ascii="PT Astra Serif" w:hAnsi="PT Astra Serif" w:cs="Times New Roman"/>
          <w:b/>
          <w:color w:val="auto"/>
          <w:sz w:val="28"/>
          <w:szCs w:val="28"/>
        </w:rPr>
      </w:pPr>
      <w:bookmarkStart w:id="6" w:name="_Toc462935185"/>
      <w:r w:rsidRPr="00B71135">
        <w:rPr>
          <w:rFonts w:ascii="PT Astra Serif" w:hAnsi="PT Astra Serif" w:cs="Times New Roman"/>
          <w:b/>
          <w:color w:val="auto"/>
          <w:sz w:val="28"/>
          <w:szCs w:val="28"/>
        </w:rPr>
        <w:t>Особенности организации и проведения итогового сочинения (изложения) для лиц с ограниченными возможностями здоровья, детей-инвалидов и инвалидов</w:t>
      </w:r>
      <w:bookmarkEnd w:id="6"/>
    </w:p>
    <w:p w:rsidR="00E5756E" w:rsidRPr="000F2D73" w:rsidRDefault="00E5756E" w:rsidP="00E5756E">
      <w:pPr>
        <w:rPr>
          <w:rFonts w:ascii="PT Astra Serif" w:hAnsi="PT Astra Serif"/>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департамент образования организует проведение итогового сочинения (изложения) в условиях, учитывающих состояние их здоровья, особенности психофизического развития.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Питание организуется в специально отведенном месте, обозначенном табличкой «Место для питания». На время приема участниками ГИА с ОВЗ пищи в месте для питания должен находиться организатор вне аудитории.</w:t>
      </w:r>
    </w:p>
    <w:p w:rsidR="00E5756E" w:rsidRPr="000F2D73" w:rsidRDefault="00E5756E" w:rsidP="00E5756E">
      <w:pPr>
        <w:numPr>
          <w:ilvl w:val="1"/>
          <w:numId w:val="2"/>
        </w:numPr>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Необходимое питание участник с ОВЗ приносит самостоятельно и размещает в специально отведенном месте. Время и количество приемов пищи определяется обучающимся с ОВЗ самостоятельно. Покидать свое рабочее место для приема пищи разрешается обучающимся с ОВЗ строго по одному.</w:t>
      </w:r>
    </w:p>
    <w:p w:rsidR="00E5756E" w:rsidRPr="000F2D73" w:rsidRDefault="00E5756E" w:rsidP="00E5756E">
      <w:pPr>
        <w:numPr>
          <w:ilvl w:val="1"/>
          <w:numId w:val="2"/>
        </w:numPr>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Руководитель образовательной организации создает условия и обеспечивает обучающихся необходимым для приема пищи оборудованием и посудой.</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Медицинские процедуры проводятся медицинским работником в медицинском кабинете.</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Перечень лекарственных препаратов и медицинского оборудования, необходимых для проведения медико-профилактических процедур, подтверждается справкой медицинского учреждения, которая предоставляется руководителю образовательной организации не позднее 3-х дней до дня проведения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Обучающимся с ОВЗ, детям-инвалидам и инвалидам во время приема пищи и проведения, необходимых медико-профилактических процедур запрещается разговаривать друг с другом, самостоятельно перемещаться по образовательной организации, выносить бланки итогового сочинения (изложения) и черновики из аудитории, проносить в продуктах питания, лекарственных препаратах и медицинском оборудовании справочные материалы.</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lastRenderedPageBreak/>
        <w:t>При проведении сочинения (изложения) при необходимости присутствуют ассистенты</w:t>
      </w:r>
      <w:r w:rsidRPr="000F2D73">
        <w:rPr>
          <w:rStyle w:val="af0"/>
          <w:rFonts w:ascii="PT Astra Serif" w:hAnsi="PT Astra Serif" w:cs="Times New Roman"/>
          <w:sz w:val="28"/>
          <w:szCs w:val="28"/>
        </w:rPr>
        <w:footnoteReference w:id="7"/>
      </w:r>
      <w:r w:rsidRPr="000F2D73">
        <w:rPr>
          <w:rFonts w:ascii="PT Astra Serif" w:hAnsi="PT Astra Serif" w:cs="Times New Roman"/>
          <w:sz w:val="28"/>
          <w:szCs w:val="28"/>
        </w:rPr>
        <w:t>, оказывающие участникам с ОВЗ, детям-инвалидам и инвалидам необходимую техническую помощь с учетом их индивидуальных возможностей:</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оказывают техническую помощь в части передвижения по месту проведения итогового сочинения (изложения), ориентации (в том числе помогают им занять рабочее место в учебном кабинете) и получении информации (не относящейся к содержанию и выполнению итогового сочинения (изложения);</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оказывают техническую помощь в обеспечении коммуникации (с руководителем образовательной организации, членами комиссии по проведению итогового сочинения (изложения), в том числе с использованием коммуникативных устройств, средств альтернативной коммуникации (за исключением средств связи, фото-, аудио- и видеоаппаратуры);</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оказывают помощь в использовании технических средств, необходимых для выполнения заданий, технических средств (изделий) реабилитации и обучения;</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оказывают помощь в ведении записей, чтении (оказывают помощь в фиксации положения тела, ручки в кисти руки; помогают при оформлении регистрационных полей бланков итогового сочинения (изложения), приведении в порядок рабочего места и подготовке необходимых принадлежностей; фиксации строки/абзаца (для обучающихся с нарушением опорно-двигательного аппарата);</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переносят итоговое сочинение (изложение) в бланки итогового сочинения (изложения),</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оказывают техническую помощь при выполнении итогового сочинения (изложения) на компьютере (настройки на экране; изменение (увеличение) шрифта и др.);</w:t>
      </w:r>
    </w:p>
    <w:p w:rsidR="00E5756E" w:rsidRPr="000F2D73" w:rsidRDefault="00E5756E" w:rsidP="00E5756E">
      <w:pPr>
        <w:shd w:val="clear" w:color="auto" w:fill="FFFFFF"/>
        <w:ind w:firstLine="567"/>
        <w:contextualSpacing/>
        <w:jc w:val="both"/>
        <w:rPr>
          <w:rFonts w:ascii="PT Astra Serif" w:eastAsia="Times New Roman" w:hAnsi="PT Astra Serif" w:cs="Times New Roman"/>
          <w:sz w:val="28"/>
          <w:szCs w:val="28"/>
          <w:lang w:val="en-US"/>
        </w:rPr>
      </w:pPr>
      <w:r w:rsidRPr="000F2D73">
        <w:rPr>
          <w:rFonts w:ascii="PT Astra Serif" w:eastAsia="Times New Roman" w:hAnsi="PT Astra Serif" w:cs="Times New Roman"/>
          <w:sz w:val="28"/>
          <w:szCs w:val="28"/>
        </w:rPr>
        <w:t>вызывают медперсонал (при необходимости).</w:t>
      </w:r>
    </w:p>
    <w:p w:rsidR="00E5756E" w:rsidRPr="000F2D73" w:rsidRDefault="00E5756E" w:rsidP="00E5756E">
      <w:pPr>
        <w:numPr>
          <w:ilvl w:val="1"/>
          <w:numId w:val="2"/>
        </w:numPr>
        <w:shd w:val="clear" w:color="auto" w:fill="FFFFFF"/>
        <w:ind w:left="0" w:firstLine="567"/>
        <w:contextualSpacing/>
        <w:jc w:val="both"/>
        <w:rPr>
          <w:rFonts w:ascii="PT Astra Serif" w:eastAsia="Times New Roman" w:hAnsi="PT Astra Serif" w:cs="Times New Roman"/>
          <w:sz w:val="28"/>
          <w:szCs w:val="28"/>
        </w:rPr>
      </w:pPr>
      <w:r w:rsidRPr="000F2D73">
        <w:rPr>
          <w:rFonts w:ascii="PT Astra Serif" w:eastAsia="Times New Roman" w:hAnsi="PT Astra Serif" w:cs="Times New Roman"/>
          <w:sz w:val="28"/>
          <w:szCs w:val="28"/>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E5756E" w:rsidRPr="000F2D73" w:rsidRDefault="00E5756E" w:rsidP="00E5756E">
      <w:pPr>
        <w:numPr>
          <w:ilvl w:val="2"/>
          <w:numId w:val="2"/>
        </w:numPr>
        <w:autoSpaceDE w:val="0"/>
        <w:autoSpaceDN w:val="0"/>
        <w:adjustRightInd w:val="0"/>
        <w:ind w:left="0" w:firstLine="567"/>
        <w:contextualSpacing/>
        <w:jc w:val="both"/>
        <w:rPr>
          <w:rFonts w:ascii="PT Astra Serif" w:eastAsia="Times New Roman" w:hAnsi="PT Astra Serif" w:cs="Times New Roman"/>
          <w:sz w:val="28"/>
          <w:szCs w:val="28"/>
        </w:rPr>
      </w:pPr>
      <w:r w:rsidRPr="000F2D73">
        <w:rPr>
          <w:rFonts w:ascii="PT Astra Serif" w:hAnsi="PT Astra Serif" w:cs="Times New Roman"/>
          <w:sz w:val="28"/>
          <w:szCs w:val="28"/>
        </w:rPr>
        <w:t>Для слабослышащих участников итогового сочинения (изложения):</w:t>
      </w:r>
    </w:p>
    <w:p w:rsidR="00E5756E" w:rsidRPr="000F2D73" w:rsidRDefault="00E5756E" w:rsidP="00E5756E">
      <w:pPr>
        <w:autoSpaceDE w:val="0"/>
        <w:autoSpaceDN w:val="0"/>
        <w:adjustRightInd w:val="0"/>
        <w:ind w:firstLine="709"/>
        <w:contextualSpacing/>
        <w:jc w:val="both"/>
        <w:rPr>
          <w:rFonts w:ascii="PT Astra Serif" w:eastAsia="Times New Roman" w:hAnsi="PT Astra Serif" w:cs="Times New Roman"/>
          <w:sz w:val="28"/>
          <w:szCs w:val="28"/>
        </w:rPr>
      </w:pPr>
      <w:r w:rsidRPr="000F2D73">
        <w:rPr>
          <w:rFonts w:ascii="PT Astra Serif" w:hAnsi="PT Astra Serif" w:cs="Times New Roman"/>
          <w:sz w:val="28"/>
          <w:szCs w:val="28"/>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E5756E" w:rsidRPr="000F2D73" w:rsidRDefault="00E5756E" w:rsidP="00E5756E">
      <w:pPr>
        <w:widowControl w:val="0"/>
        <w:tabs>
          <w:tab w:val="left" w:pos="709"/>
        </w:tabs>
        <w:ind w:firstLine="709"/>
        <w:contextualSpacing/>
        <w:jc w:val="both"/>
        <w:rPr>
          <w:rFonts w:ascii="PT Astra Serif" w:hAnsi="PT Astra Serif" w:cs="Times New Roman"/>
          <w:sz w:val="28"/>
          <w:szCs w:val="28"/>
        </w:rPr>
      </w:pPr>
      <w:r w:rsidRPr="000F2D73">
        <w:rPr>
          <w:rFonts w:ascii="PT Astra Serif" w:hAnsi="PT Astra Serif" w:cs="Times New Roman"/>
          <w:sz w:val="28"/>
          <w:szCs w:val="28"/>
        </w:rPr>
        <w:t>при необходимости привлекается ассистент-сурдопереводчик.</w:t>
      </w:r>
    </w:p>
    <w:p w:rsidR="00E5756E" w:rsidRPr="000F2D73" w:rsidRDefault="00E5756E" w:rsidP="00E5756E">
      <w:pPr>
        <w:numPr>
          <w:ilvl w:val="2"/>
          <w:numId w:val="2"/>
        </w:numPr>
        <w:autoSpaceDE w:val="0"/>
        <w:autoSpaceDN w:val="0"/>
        <w:adjustRightInd w:val="0"/>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Для глухих участников итогового сочинения (изложения): </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при необходимости привлекается ассистент-сурдопереводчик;</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подготавливаются в необходимом количестве инструкции, зачитываемые членами комиссии по проведению итогового сочинения (изложения),</w:t>
      </w:r>
      <w:r w:rsidRPr="000F2D73">
        <w:rPr>
          <w:rFonts w:ascii="PT Astra Serif" w:hAnsi="PT Astra Serif"/>
        </w:rPr>
        <w:t xml:space="preserve"> </w:t>
      </w:r>
      <w:r w:rsidRPr="000F2D73">
        <w:rPr>
          <w:rFonts w:ascii="PT Astra Serif" w:hAnsi="PT Astra Serif" w:cs="Times New Roman"/>
          <w:sz w:val="28"/>
          <w:szCs w:val="28"/>
        </w:rPr>
        <w:t xml:space="preserve">для выдачи их указанным участникам с целью самостоятельного прочтения участниками итогового сочинения (изложения). </w:t>
      </w:r>
    </w:p>
    <w:p w:rsidR="00E5756E" w:rsidRPr="000F2D73" w:rsidRDefault="00E5756E" w:rsidP="00E5756E">
      <w:pPr>
        <w:numPr>
          <w:ilvl w:val="2"/>
          <w:numId w:val="2"/>
        </w:numPr>
        <w:autoSpaceDE w:val="0"/>
        <w:autoSpaceDN w:val="0"/>
        <w:adjustRightInd w:val="0"/>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Для участников с нарушением опорно-двигательного аппарата:</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lastRenderedPageBreak/>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информационно-телекоммуникационную сеть «Интернет».</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E5756E" w:rsidRPr="000F2D73" w:rsidRDefault="00E5756E" w:rsidP="00E5756E">
      <w:pPr>
        <w:numPr>
          <w:ilvl w:val="2"/>
          <w:numId w:val="2"/>
        </w:numPr>
        <w:autoSpaceDE w:val="0"/>
        <w:autoSpaceDN w:val="0"/>
        <w:adjustRightInd w:val="0"/>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Для слепых участников:</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выполняется рельефно-точечным шрифтом Брайля в специально предусмотренных тетрадях или на компьютере;</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выполненное в 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E5756E" w:rsidRPr="000F2D73" w:rsidRDefault="00E5756E" w:rsidP="00E5756E">
      <w:pPr>
        <w:numPr>
          <w:ilvl w:val="2"/>
          <w:numId w:val="2"/>
        </w:numPr>
        <w:autoSpaceDE w:val="0"/>
        <w:autoSpaceDN w:val="0"/>
        <w:adjustRightInd w:val="0"/>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Для слабовидящих:</w:t>
      </w:r>
    </w:p>
    <w:p w:rsidR="00E5756E" w:rsidRPr="000F2D73" w:rsidRDefault="00E5756E" w:rsidP="00E5756E">
      <w:pPr>
        <w:widowControl w:val="0"/>
        <w:tabs>
          <w:tab w:val="left" w:pos="709"/>
        </w:tabs>
        <w:ind w:firstLine="709"/>
        <w:jc w:val="both"/>
        <w:rPr>
          <w:rFonts w:ascii="PT Astra Serif" w:hAnsi="PT Astra Serif" w:cs="Times New Roman"/>
          <w:sz w:val="28"/>
          <w:szCs w:val="28"/>
        </w:rPr>
      </w:pPr>
      <w:r w:rsidRPr="000F2D73">
        <w:rPr>
          <w:rFonts w:ascii="PT Astra Serif" w:hAnsi="PT Astra Serif" w:cs="Times New Roman"/>
          <w:sz w:val="28"/>
          <w:szCs w:val="28"/>
        </w:rPr>
        <w:t>темы итогового сочинения (тексты изложения), бланки сочинения (изложения) копируются в увеличенном размере (формат А4 с размером шрифта не менее 18 Bold (полужирный);</w:t>
      </w:r>
    </w:p>
    <w:p w:rsidR="00E5756E" w:rsidRPr="000F2D73" w:rsidRDefault="00E5756E" w:rsidP="00E5756E">
      <w:pPr>
        <w:autoSpaceDE w:val="0"/>
        <w:autoSpaceDN w:val="0"/>
        <w:adjustRightInd w:val="0"/>
        <w:ind w:firstLine="709"/>
        <w:contextualSpacing/>
        <w:jc w:val="both"/>
        <w:rPr>
          <w:rFonts w:ascii="PT Astra Serif" w:hAnsi="PT Astra Serif" w:cs="Times New Roman"/>
          <w:sz w:val="28"/>
          <w:szCs w:val="28"/>
        </w:rPr>
      </w:pPr>
      <w:r w:rsidRPr="000F2D73">
        <w:rPr>
          <w:rFonts w:ascii="PT Astra Serif" w:hAnsi="PT Astra Serif" w:cs="Times New Roman"/>
          <w:sz w:val="28"/>
          <w:szCs w:val="28"/>
        </w:rPr>
        <w:t>освещенность каждого рабочего места в учебном кабинете должна быть равномерной и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w:t>
      </w:r>
    </w:p>
    <w:p w:rsidR="00E5756E" w:rsidRPr="000F2D73" w:rsidRDefault="00E5756E" w:rsidP="00E5756E">
      <w:pPr>
        <w:autoSpaceDE w:val="0"/>
        <w:autoSpaceDN w:val="0"/>
        <w:adjustRightInd w:val="0"/>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Для участников итогового изложения с тяжелыми нарушениями речи, с задержкой психического развития, с расстройствами аутистического спектра, с нарушениями опорно-двигательного аппарата, слепых, слабовидящих, глухих, позднооглоших и слабослышащих участников итогового изложения текст для итогового изложения выдается для чтения и проведения подготовительной работы на 40 минут. В это время участники могут работать с листами бумаги для черновиков, выписывая ключевые слова, составляя план изложения (переписывать текст для итогового изложения в листы бумаги для черновиков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lastRenderedPageBreak/>
        <w:t>Для глухих, позднооглоших и слабослышащих участников итогового изложения при необходимости (вместо выдачи текста для итогового изложения на 40 минут) может быть осуществлен сурдоперевод текста для итогового изложения (о необходимости обеспечения сурдоперевода текста для итогового изложения сообщается во время подачи заявления на участие в итоговом изложении).</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Участники итогового изложения, которым текст для изложения выдается на 40 минут для чтения, должны быть распределены в отдельный учебный кабинет для проведения итогового изложения. Категорически не рекомендуется распределять участников итогового изложения, которым текст для итогового изложения выдается для чтения на 40 минут, в один учебный кабинет вместе с участниками итогового изложения, которым текст для итогового изложения зачитывается членом комиссии по проведению итогового сочинения (изложения).</w:t>
      </w:r>
    </w:p>
    <w:p w:rsidR="00E5756E" w:rsidRPr="000F2D73" w:rsidRDefault="00E5756E" w:rsidP="00E5756E">
      <w:pPr>
        <w:pStyle w:val="ab"/>
        <w:numPr>
          <w:ilvl w:val="1"/>
          <w:numId w:val="2"/>
        </w:numPr>
        <w:tabs>
          <w:tab w:val="left" w:pos="709"/>
        </w:tabs>
        <w:ind w:left="0" w:firstLine="567"/>
        <w:jc w:val="both"/>
        <w:rPr>
          <w:rFonts w:ascii="PT Astra Serif" w:eastAsia="Arial Unicode MS" w:hAnsi="PT Astra Serif"/>
          <w:color w:val="000000"/>
          <w:sz w:val="28"/>
          <w:szCs w:val="28"/>
        </w:rPr>
      </w:pPr>
      <w:r w:rsidRPr="000F2D73">
        <w:rPr>
          <w:rFonts w:ascii="PT Astra Serif" w:eastAsia="Arial Unicode MS" w:hAnsi="PT Astra Serif"/>
          <w:color w:val="000000"/>
          <w:sz w:val="28"/>
          <w:szCs w:val="28"/>
        </w:rPr>
        <w:t>Основанием для организации итогового сочинения (изложения) на дому, в медицинской организации является заключение медицинской организации и рекомендации ПМПК.</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организуется по месту жительства участника итогового сочинения (изложения), по месту нахождения медицинской организации, в которой участник сочинения (изложения) находится на длительном лечении, с выполнением минимальных требований к процедуре проведения.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Для участников итогового сочинения (изложения) с ОВЗ,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 </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Во время проведения итогового сочинения (изложения) в учебном кабинете образовательной организации (месте проведения) постоянно ведется аудиозапись и (или) видеозапись.</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color w:val="auto"/>
          <w:sz w:val="28"/>
          <w:szCs w:val="28"/>
        </w:rPr>
      </w:pPr>
      <w:r w:rsidRPr="000F2D73">
        <w:rPr>
          <w:rFonts w:ascii="PT Astra Serif" w:hAnsi="PT Astra Serif" w:cs="Times New Roman"/>
          <w:color w:val="auto"/>
          <w:sz w:val="28"/>
          <w:szCs w:val="28"/>
        </w:rPr>
        <w:t>Устное сочинение (изложение) участников записывается на флеш-носитель.</w:t>
      </w:r>
    </w:p>
    <w:p w:rsidR="00E5756E" w:rsidRPr="000F2D73" w:rsidRDefault="00E5756E" w:rsidP="00E5756E">
      <w:pPr>
        <w:shd w:val="clear" w:color="auto" w:fill="FFFFFF"/>
        <w:ind w:firstLine="567"/>
        <w:contextualSpacing/>
        <w:jc w:val="both"/>
        <w:rPr>
          <w:rFonts w:ascii="PT Astra Serif" w:hAnsi="PT Astra Serif" w:cs="Times New Roman"/>
          <w:color w:val="auto"/>
          <w:sz w:val="28"/>
          <w:szCs w:val="28"/>
        </w:rPr>
      </w:pPr>
      <w:r w:rsidRPr="000F2D73">
        <w:rPr>
          <w:rFonts w:ascii="PT Astra Serif" w:hAnsi="PT Astra Serif" w:cs="Times New Roman"/>
          <w:color w:val="auto"/>
          <w:sz w:val="28"/>
          <w:szCs w:val="28"/>
        </w:rPr>
        <w:t xml:space="preserve">Аудиозаписи участников передаются ассистенту, который в присутствии руководителя образовательной организации переносит устные сочинения (изложения) из аудиозаписей в черновики. </w:t>
      </w:r>
    </w:p>
    <w:p w:rsidR="00E5756E" w:rsidRPr="000F2D73" w:rsidRDefault="00E5756E" w:rsidP="00E5756E">
      <w:pPr>
        <w:shd w:val="clear" w:color="auto" w:fill="FFFFFF"/>
        <w:ind w:firstLine="567"/>
        <w:contextualSpacing/>
        <w:jc w:val="both"/>
        <w:rPr>
          <w:rFonts w:ascii="PT Astra Serif" w:eastAsia="Calibri" w:hAnsi="PT Astra Serif" w:cs="Times New Roman"/>
          <w:color w:val="auto"/>
          <w:sz w:val="28"/>
          <w:szCs w:val="28"/>
        </w:rPr>
      </w:pPr>
      <w:r w:rsidRPr="000F2D73">
        <w:rPr>
          <w:rFonts w:ascii="PT Astra Serif" w:eastAsia="Calibri" w:hAnsi="PT Astra Serif" w:cs="Times New Roman"/>
          <w:color w:val="auto"/>
          <w:sz w:val="28"/>
          <w:szCs w:val="28"/>
        </w:rPr>
        <w:t>После переноса ассистентом устных сочинений (изложений) из аудиозаписей в черновики, тексты передаются на проверку участникам.</w:t>
      </w:r>
    </w:p>
    <w:p w:rsidR="00E5756E" w:rsidRPr="000F2D73" w:rsidRDefault="00E5756E" w:rsidP="00E5756E">
      <w:pPr>
        <w:ind w:firstLine="567"/>
        <w:contextualSpacing/>
        <w:jc w:val="both"/>
        <w:rPr>
          <w:rFonts w:ascii="PT Astra Serif" w:eastAsia="Calibri" w:hAnsi="PT Astra Serif" w:cs="Times New Roman"/>
          <w:color w:val="auto"/>
          <w:sz w:val="28"/>
          <w:szCs w:val="28"/>
        </w:rPr>
      </w:pPr>
      <w:r w:rsidRPr="000F2D73">
        <w:rPr>
          <w:rFonts w:ascii="PT Astra Serif" w:eastAsia="Calibri" w:hAnsi="PT Astra Serif" w:cs="Times New Roman"/>
          <w:color w:val="auto"/>
          <w:sz w:val="28"/>
          <w:szCs w:val="28"/>
        </w:rPr>
        <w:t xml:space="preserve">Участники проверяют содержание текста и при необходимости вносят в него изменения. </w:t>
      </w:r>
    </w:p>
    <w:p w:rsidR="00E5756E" w:rsidRPr="000F2D73" w:rsidRDefault="00E5756E" w:rsidP="00E5756E">
      <w:pPr>
        <w:ind w:firstLine="567"/>
        <w:contextualSpacing/>
        <w:jc w:val="both"/>
        <w:rPr>
          <w:rFonts w:ascii="PT Astra Serif" w:eastAsia="Calibri" w:hAnsi="PT Astra Serif" w:cs="Times New Roman"/>
          <w:color w:val="auto"/>
          <w:sz w:val="28"/>
          <w:szCs w:val="28"/>
        </w:rPr>
      </w:pPr>
      <w:r w:rsidRPr="000F2D73">
        <w:rPr>
          <w:rFonts w:ascii="PT Astra Serif" w:eastAsia="Calibri" w:hAnsi="PT Astra Serif" w:cs="Times New Roman"/>
          <w:color w:val="auto"/>
          <w:sz w:val="28"/>
          <w:szCs w:val="28"/>
        </w:rPr>
        <w:t xml:space="preserve">Все изменения записываются на флеш-носитель, после чего аудиозаписи передаются ассистенту, который переносит изменения в ранее написанный текст. </w:t>
      </w:r>
    </w:p>
    <w:p w:rsidR="00E5756E" w:rsidRPr="000F2D73" w:rsidRDefault="00E5756E" w:rsidP="00E5756E">
      <w:pPr>
        <w:ind w:firstLine="567"/>
        <w:contextualSpacing/>
        <w:jc w:val="both"/>
        <w:rPr>
          <w:rFonts w:ascii="PT Astra Serif" w:eastAsia="Calibri" w:hAnsi="PT Astra Serif" w:cs="Times New Roman"/>
          <w:color w:val="auto"/>
          <w:sz w:val="28"/>
          <w:szCs w:val="28"/>
        </w:rPr>
      </w:pPr>
      <w:r w:rsidRPr="000F2D73">
        <w:rPr>
          <w:rFonts w:ascii="PT Astra Serif" w:eastAsia="Calibri" w:hAnsi="PT Astra Serif" w:cs="Times New Roman"/>
          <w:color w:val="auto"/>
          <w:sz w:val="28"/>
          <w:szCs w:val="28"/>
        </w:rPr>
        <w:t>После внесения изменений черновики вновь передаются участникам для проверки содержания.</w:t>
      </w:r>
    </w:p>
    <w:p w:rsidR="00E5756E" w:rsidRPr="000F2D73" w:rsidRDefault="00E5756E" w:rsidP="00E5756E">
      <w:pPr>
        <w:ind w:firstLine="567"/>
        <w:contextualSpacing/>
        <w:jc w:val="both"/>
        <w:rPr>
          <w:rFonts w:ascii="PT Astra Serif" w:eastAsia="Calibri" w:hAnsi="PT Astra Serif" w:cs="Times New Roman"/>
          <w:color w:val="auto"/>
          <w:sz w:val="28"/>
          <w:szCs w:val="28"/>
        </w:rPr>
      </w:pPr>
      <w:r w:rsidRPr="000F2D73">
        <w:rPr>
          <w:rFonts w:ascii="PT Astra Serif" w:eastAsia="Calibri" w:hAnsi="PT Astra Serif" w:cs="Times New Roman"/>
          <w:color w:val="auto"/>
          <w:sz w:val="28"/>
          <w:szCs w:val="28"/>
        </w:rPr>
        <w:t>Изменения вносятся до тех пор, пока участник не объявит о том, что текст можно переносить в бланк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color w:val="auto"/>
          <w:sz w:val="28"/>
          <w:szCs w:val="28"/>
        </w:rPr>
      </w:pPr>
      <w:r w:rsidRPr="000F2D73">
        <w:rPr>
          <w:rFonts w:ascii="PT Astra Serif" w:hAnsi="PT Astra Serif" w:cs="Times New Roman"/>
          <w:color w:val="auto"/>
          <w:sz w:val="28"/>
          <w:szCs w:val="28"/>
        </w:rPr>
        <w:t xml:space="preserve">В случае сдачи итогового сочинения (изложения) участником сочинения (изложения) в устной форме член комиссии образовательной </w:t>
      </w:r>
      <w:r w:rsidRPr="000F2D73">
        <w:rPr>
          <w:rFonts w:ascii="PT Astra Serif" w:hAnsi="PT Astra Serif" w:cs="Times New Roman"/>
          <w:color w:val="auto"/>
          <w:sz w:val="28"/>
          <w:szCs w:val="28"/>
        </w:rPr>
        <w:lastRenderedPageBreak/>
        <w:t>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E5756E" w:rsidRPr="000F2D73" w:rsidRDefault="00E5756E" w:rsidP="00E5756E">
      <w:pPr>
        <w:ind w:firstLine="709"/>
        <w:contextualSpacing/>
        <w:jc w:val="both"/>
        <w:rPr>
          <w:rFonts w:ascii="PT Astra Serif" w:hAnsi="PT Astra Serif" w:cs="Times New Roman"/>
          <w:sz w:val="28"/>
          <w:szCs w:val="28"/>
        </w:rPr>
      </w:pPr>
    </w:p>
    <w:p w:rsidR="00E5756E" w:rsidRPr="00B71135" w:rsidRDefault="00E5756E" w:rsidP="00E5756E">
      <w:pPr>
        <w:numPr>
          <w:ilvl w:val="0"/>
          <w:numId w:val="2"/>
        </w:numPr>
        <w:shd w:val="clear" w:color="auto" w:fill="FFFFFF"/>
        <w:contextualSpacing/>
        <w:jc w:val="center"/>
        <w:rPr>
          <w:rFonts w:ascii="PT Astra Serif" w:hAnsi="PT Astra Serif" w:cs="Times New Roman"/>
          <w:b/>
          <w:color w:val="auto"/>
          <w:sz w:val="28"/>
          <w:szCs w:val="28"/>
        </w:rPr>
      </w:pPr>
      <w:bookmarkStart w:id="7" w:name="_Toc462935186"/>
      <w:r w:rsidRPr="00B71135">
        <w:rPr>
          <w:rFonts w:ascii="PT Astra Serif" w:hAnsi="PT Astra Serif" w:cs="Times New Roman"/>
          <w:b/>
          <w:color w:val="auto"/>
          <w:sz w:val="28"/>
          <w:szCs w:val="28"/>
        </w:rPr>
        <w:t>Порядок проверки и оценивания итогового сочинения (изложения)</w:t>
      </w:r>
      <w:bookmarkEnd w:id="7"/>
    </w:p>
    <w:p w:rsidR="00E5756E" w:rsidRPr="000F2D73" w:rsidRDefault="00E5756E" w:rsidP="00E5756E">
      <w:pPr>
        <w:widowControl w:val="0"/>
        <w:ind w:firstLine="709"/>
        <w:jc w:val="both"/>
        <w:rPr>
          <w:rFonts w:ascii="PT Astra Serif" w:eastAsia="SimHei"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Проверка итогового сочинения (изложения) осуществляется экспертами, входящими в состав муниципальных подкомиссий по проверке итогового сочинения (изложения) в образовательных организациях или комиссий по проверке итогового сочинения (изложения) в местах, определенных департаментом образования (далее вместе - комиссия по проверке итогового сочинения (изложения). К работе указанных комиссий могут быть привлечены независимые эксперты</w:t>
      </w:r>
      <w:r w:rsidRPr="000F2D73">
        <w:rPr>
          <w:rStyle w:val="af0"/>
          <w:rFonts w:ascii="PT Astra Serif" w:eastAsia="SimHei" w:hAnsi="PT Astra Serif" w:cs="Times New Roman"/>
          <w:sz w:val="28"/>
          <w:szCs w:val="28"/>
        </w:rPr>
        <w:footnoteReference w:id="8"/>
      </w:r>
      <w:r w:rsidRPr="000F2D73">
        <w:rPr>
          <w:rFonts w:ascii="PT Astra Serif" w:eastAsia="SimHei" w:hAnsi="PT Astra Serif" w:cs="Times New Roman"/>
          <w:sz w:val="28"/>
          <w:szCs w:val="28"/>
        </w:rPr>
        <w:t>.</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Эксперты комиссии по проверке итогового сочинения (изложения), а также независимые эксперты  должны соответствовать указанным ниже требованиям. </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Владение необходимой нормативной базой:</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нормативные правовые акты, регламентирующие проведение итогового сочинения (изложения);</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рекомендации по организации и проведению итогового сочинения (изложения);</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рекомендации по техническому обеспечению организации и проведения итогового сочинения (изложения); </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методические рекомендации для экспертов, участвующих в проверке итогового сочинения (изложения).</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Владение необходимыми предметными компетенциями:</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E5756E" w:rsidRPr="000F2D73" w:rsidRDefault="00E5756E" w:rsidP="00E5756E">
      <w:pPr>
        <w:widowControl w:val="0"/>
        <w:tabs>
          <w:tab w:val="left" w:pos="851"/>
        </w:tabs>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обладать опытом проверки сочинений (изложений) в выпускных классах </w:t>
      </w:r>
      <w:r w:rsidRPr="000F2D73">
        <w:rPr>
          <w:rFonts w:ascii="PT Astra Serif" w:eastAsia="SimHei" w:hAnsi="PT Astra Serif" w:cs="Times New Roman"/>
          <w:sz w:val="28"/>
          <w:szCs w:val="28"/>
        </w:rPr>
        <w:lastRenderedPageBreak/>
        <w:t>образовательных организаций, реализующих программы среднего общего образования.</w:t>
      </w:r>
    </w:p>
    <w:p w:rsidR="00E5756E" w:rsidRPr="000F2D73" w:rsidRDefault="00E5756E" w:rsidP="00E5756E">
      <w:pPr>
        <w:widowControl w:val="0"/>
        <w:tabs>
          <w:tab w:val="left" w:pos="851"/>
        </w:tabs>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Владение содержанием основного общего и среднего общего образования, которое находит отражение в федеральном компоненте государственного стандарта общего образования (приказ Минобразования России от 05.03.2004 № 1089), примерных образовательных программах, учебниках, включенных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Минпросвещения России от 28.12.2018 № 345).</w:t>
      </w:r>
    </w:p>
    <w:p w:rsidR="00E5756E" w:rsidRPr="000F2D73" w:rsidRDefault="00E5756E" w:rsidP="00E5756E">
      <w:pPr>
        <w:widowControl w:val="0"/>
        <w:tabs>
          <w:tab w:val="left" w:pos="851"/>
        </w:tabs>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Владение компетенциями, необходимыми для проверки сочинения (изложения):</w:t>
      </w:r>
    </w:p>
    <w:p w:rsidR="00E5756E" w:rsidRPr="000F2D73" w:rsidRDefault="00E5756E" w:rsidP="00E5756E">
      <w:pPr>
        <w:widowControl w:val="0"/>
        <w:tabs>
          <w:tab w:val="left" w:pos="851"/>
        </w:tabs>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знание общих научно-методических подходов к проверке и оцениванию сочинения (изложения);</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умение объективно оценивать сочинения (изложения);</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умение применять установленные критерии и нормативы оценки;</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умение разграничивать ошибки и недочёты различного типа; </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умение выявлять в работе однотипные и негрубые ошибки; </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умение правильно классифицировать ошибки в сочинениях (изложениях);</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умение оформлять результаты проверки, соблюдая установленные требования;</w:t>
      </w:r>
    </w:p>
    <w:p w:rsidR="00E5756E" w:rsidRPr="000F2D73" w:rsidRDefault="00E5756E" w:rsidP="00E5756E">
      <w:pPr>
        <w:widowControl w:val="0"/>
        <w:ind w:firstLine="709"/>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умение обобщать результаты.</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сеть «Интернет» и др.). </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При осуществлении проверки итогового сочинения (изложения) и его оценивания персональные данные участников сочинений (изложений) могут быть доступны экспертам. </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Места работы муниципальных подкомиссий по проверке итогового сочинения определяются по двум схемам:</w:t>
      </w:r>
    </w:p>
    <w:p w:rsidR="00E5756E" w:rsidRPr="000F2D73" w:rsidRDefault="00E5756E" w:rsidP="00E5756E">
      <w:pPr>
        <w:shd w:val="clear" w:color="auto" w:fill="FFFFFF"/>
        <w:ind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в муниципальных образованиях гг. Салехард, Лабытнанги, Ноябрьск, Новый Уренгой, Губкинский, Муравленко</w:t>
      </w:r>
      <w:r>
        <w:rPr>
          <w:rFonts w:ascii="PT Astra Serif" w:eastAsia="SimHei" w:hAnsi="PT Astra Serif" w:cs="Times New Roman"/>
          <w:sz w:val="28"/>
          <w:szCs w:val="28"/>
        </w:rPr>
        <w:t>, Надымском районе</w:t>
      </w:r>
      <w:r w:rsidRPr="000F2D73">
        <w:rPr>
          <w:rFonts w:ascii="PT Astra Serif" w:eastAsia="SimHei" w:hAnsi="PT Astra Serif" w:cs="Times New Roman"/>
          <w:sz w:val="28"/>
          <w:szCs w:val="28"/>
        </w:rPr>
        <w:t xml:space="preserve"> муниципальные  подкомиссии по проверке итогового сочинения размещаются в месте определенном ОМСУ;</w:t>
      </w:r>
    </w:p>
    <w:p w:rsidR="00E5756E" w:rsidRPr="000F2D73" w:rsidRDefault="00E5756E" w:rsidP="00E5756E">
      <w:pPr>
        <w:shd w:val="clear" w:color="auto" w:fill="FFFFFF"/>
        <w:ind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в муниципальных образованиях Красноселькупского, Шурышкарского, Пуровского, Приуральского, Тазовского и Ямальского районов эксперты муниципальных  подкомиссий по проверке итогового сочинения осуществляют проверку на базе своих образовательных организаций.</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 Технический специалист</w:t>
      </w:r>
      <w:r w:rsidRPr="00061459">
        <w:rPr>
          <w:rFonts w:ascii="PT Astra Serif" w:eastAsia="SimHei" w:hAnsi="PT Astra Serif" w:cs="Times New Roman"/>
          <w:sz w:val="28"/>
          <w:szCs w:val="28"/>
        </w:rPr>
        <w:t>, входящий в состав подкомиссии по проверке итогового сочинения (изложения) (далее - технический специалист)</w:t>
      </w:r>
      <w:r w:rsidRPr="000F2D73">
        <w:rPr>
          <w:rFonts w:ascii="PT Astra Serif" w:eastAsia="SimHei" w:hAnsi="PT Astra Serif" w:cs="Times New Roman"/>
          <w:sz w:val="28"/>
          <w:szCs w:val="28"/>
        </w:rPr>
        <w:t xml:space="preserve"> проводит копирование (сканирование) бланков регистрации и бланков записи (дополнительных бланков записи) участников итогового сочинения (изложения). Копирование бланков итогового сочинения (изложения) с внесенной в бланк регистрации отметкой «Х» в поле «Не закончил» («Удален»), подтвержденной подписью члена комиссии образовательной организации по проведению </w:t>
      </w:r>
      <w:r w:rsidRPr="000F2D73">
        <w:rPr>
          <w:rFonts w:ascii="PT Astra Serif" w:eastAsia="SimHei" w:hAnsi="PT Astra Serif" w:cs="Times New Roman"/>
          <w:sz w:val="28"/>
          <w:szCs w:val="28"/>
        </w:rPr>
        <w:lastRenderedPageBreak/>
        <w:t>итогового сочинения (изложения), не производится, проверка таких сочинений (изложений) не осуществляется.</w:t>
      </w:r>
    </w:p>
    <w:p w:rsidR="00E5756E" w:rsidRPr="000F2D73" w:rsidRDefault="00E5756E" w:rsidP="00E5756E">
      <w:pPr>
        <w:shd w:val="clear" w:color="auto" w:fill="FFFFFF"/>
        <w:ind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Указанные бланки итогового сочинения (изложения) вместе с формой ИС-08 «Акт о досрочном завершении написания итогового сочинения (изложения) по уважительным причинам» или формой ИС-09 «Акт об удалении участника итогового сочинения (изложения» передаются ответственному лицу, уполномоченному на муниципальном/региональном уровне для учета, а также для последующего допуска указанных участников к повторной сдаче итогового сочинения (изложения).</w:t>
      </w:r>
    </w:p>
    <w:p w:rsidR="00E5756E" w:rsidRPr="000F2D73" w:rsidRDefault="00E5756E" w:rsidP="00E5756E">
      <w:pPr>
        <w:widowControl w:val="0"/>
        <w:spacing w:before="240"/>
        <w:ind w:firstLine="709"/>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 xml:space="preserve">В случае сдачи итогового сочинения (изложения) участником сочинения (изложения) в устной форме необходимо обратить внимание на то, что в поле «В устной форме» должна быть проставлена соответствующая отметка для последующей корректной проверки и обработки бланков итогового сочинения (изложения) такого участника.   </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color w:val="auto"/>
          <w:sz w:val="28"/>
          <w:szCs w:val="28"/>
        </w:rPr>
      </w:pPr>
      <w:r w:rsidRPr="000F2D73">
        <w:rPr>
          <w:rFonts w:ascii="PT Astra Serif" w:eastAsia="SimHei" w:hAnsi="PT Astra Serif" w:cs="Times New Roman"/>
          <w:color w:val="auto"/>
          <w:sz w:val="28"/>
          <w:szCs w:val="28"/>
        </w:rPr>
        <w:t>При наличии технической возможности председателю комиссии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(«Антиплагиат» и др.). В таком случае к экспертной комиссии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Технический специалист передает копии бланков записи на проверку и копии бланков регистрации для внесения результатов проверки экспертам. Эксперты перед осуществлением проверки итогового сочинения (изложения) по критериям оценивания, разработанным Рособрнадзором,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p>
    <w:p w:rsidR="00E5756E" w:rsidRPr="000F2D73" w:rsidRDefault="00E5756E" w:rsidP="00E5756E">
      <w:pPr>
        <w:shd w:val="clear" w:color="auto" w:fill="FFFFFF"/>
        <w:ind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После проверки установленных требований экспертная комиссия приступает к проверке сочинения (изложения) по критериям оценивания или, не приступая к проверке итогового сочинения (изложения) по критериям оценивания, выставляет «незачет» по всей работе в целом в случае несоблюдения хотя бы одного из установленных требований.</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color w:val="auto"/>
          <w:sz w:val="28"/>
          <w:szCs w:val="28"/>
        </w:rPr>
      </w:pPr>
      <w:r w:rsidRPr="000F2D73">
        <w:rPr>
          <w:rFonts w:ascii="PT Astra Serif" w:eastAsia="SimHei" w:hAnsi="PT Astra Serif" w:cs="Times New Roman"/>
          <w:color w:val="auto"/>
          <w:sz w:val="28"/>
          <w:szCs w:val="28"/>
        </w:rPr>
        <w:t xml:space="preserve">Каждое сочинение (изложение) участников итогового сочинения (изложения) проверяется одним экспертом один раз. </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color w:val="auto"/>
          <w:sz w:val="28"/>
          <w:szCs w:val="28"/>
        </w:rPr>
      </w:pPr>
      <w:r w:rsidRPr="000F2D73">
        <w:rPr>
          <w:rFonts w:ascii="PT Astra Serif" w:eastAsia="SimHei" w:hAnsi="PT Astra Serif" w:cs="Times New Roman"/>
          <w:color w:val="auto"/>
          <w:sz w:val="28"/>
          <w:szCs w:val="28"/>
        </w:rPr>
        <w:t xml:space="preserve">Каждое сочинение (изложение) участников итогового сочинения (изложения) проверяется двумя экспертами. Распределение работ между экспертами осуществляет председатель комиссии. При этом эксперт не может проверять работу участника той образовательной организации, в которой он работает учителем. Первая и вторая проверка итогового сочинения (изложения) осуществляется экспертами различных образовательных организаций. Третьим экспертом перепроверяются работы только по тем критериям, по которым  были </w:t>
      </w:r>
      <w:r w:rsidRPr="000F2D73">
        <w:rPr>
          <w:rFonts w:ascii="PT Astra Serif" w:eastAsia="SimHei" w:hAnsi="PT Astra Serif" w:cs="Times New Roman"/>
          <w:color w:val="auto"/>
          <w:sz w:val="28"/>
          <w:szCs w:val="28"/>
        </w:rPr>
        <w:lastRenderedPageBreak/>
        <w:t>допущены расхождения первыми двумя экспертами. Третьего эксперта определяет председатель комиссии, сформированной на муниципальном уровне.</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Результаты проверки итогового сочинения (изложения) по критериям оценивания («зачет»/ «незачет») вносятся в копию бланка регистрации.</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Копии бланков итогового сочинения (изложения) участников итогового сочинения (изложения) эксперты передают техническому специалисту, который переносит результаты проверки по требованиям и критериям оценивания («зачет»/«незачет») из копий бланков регистрации в оригиналы бланков регистрации участников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Проверка и оценивание итогового сочинения (изложения) комиссиями по проверке итогового сочинения (изложения) должна завершиться не позднее чем через семь календарных дней с даты проведения итогового сочинения (изложения).</w:t>
      </w:r>
    </w:p>
    <w:p w:rsidR="00E5756E" w:rsidRPr="000F2D73" w:rsidRDefault="00E5756E" w:rsidP="00E5756E">
      <w:pPr>
        <w:shd w:val="clear" w:color="auto" w:fill="FFFFFF"/>
        <w:tabs>
          <w:tab w:val="left" w:pos="993"/>
        </w:tabs>
        <w:contextualSpacing/>
        <w:jc w:val="both"/>
        <w:rPr>
          <w:rFonts w:ascii="PT Astra Serif" w:eastAsia="Times New Roman" w:hAnsi="PT Astra Serif" w:cs="Times New Roman"/>
          <w:sz w:val="28"/>
          <w:szCs w:val="28"/>
        </w:rPr>
      </w:pPr>
    </w:p>
    <w:p w:rsidR="00E5756E" w:rsidRPr="00B71135" w:rsidRDefault="00E5756E" w:rsidP="00E5756E">
      <w:pPr>
        <w:numPr>
          <w:ilvl w:val="0"/>
          <w:numId w:val="2"/>
        </w:numPr>
        <w:shd w:val="clear" w:color="auto" w:fill="FFFFFF"/>
        <w:contextualSpacing/>
        <w:jc w:val="center"/>
        <w:rPr>
          <w:rFonts w:ascii="PT Astra Serif" w:eastAsia="Times New Roman" w:hAnsi="PT Astra Serif" w:cs="Times New Roman"/>
          <w:b/>
          <w:sz w:val="28"/>
          <w:szCs w:val="28"/>
        </w:rPr>
      </w:pPr>
      <w:r w:rsidRPr="000F2D73">
        <w:rPr>
          <w:rFonts w:ascii="PT Astra Serif" w:eastAsia="Times New Roman" w:hAnsi="PT Astra Serif" w:cs="Times New Roman"/>
          <w:sz w:val="28"/>
          <w:szCs w:val="28"/>
        </w:rPr>
        <w:t xml:space="preserve"> </w:t>
      </w:r>
      <w:r w:rsidRPr="00B71135">
        <w:rPr>
          <w:rFonts w:ascii="PT Astra Serif" w:eastAsia="Times New Roman" w:hAnsi="PT Astra Serif" w:cs="Times New Roman"/>
          <w:b/>
          <w:sz w:val="28"/>
          <w:szCs w:val="28"/>
        </w:rPr>
        <w:t>Обработка результатов итогового сочинения (изложения)</w:t>
      </w:r>
    </w:p>
    <w:p w:rsidR="00E5756E" w:rsidRPr="000F2D73" w:rsidRDefault="00E5756E" w:rsidP="00E5756E">
      <w:pPr>
        <w:shd w:val="clear" w:color="auto" w:fill="FFFFFF"/>
        <w:contextualSpacing/>
        <w:rPr>
          <w:rFonts w:ascii="PT Astra Serif" w:eastAsia="Times New Roman"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eastAsia="SimHei" w:hAnsi="PT Astra Serif" w:cs="Times New Roman"/>
          <w:sz w:val="28"/>
          <w:szCs w:val="28"/>
        </w:rPr>
      </w:pPr>
      <w:r w:rsidRPr="000F2D73">
        <w:rPr>
          <w:rFonts w:ascii="PT Astra Serif" w:eastAsia="SimHei" w:hAnsi="PT Astra Serif" w:cs="Times New Roman"/>
          <w:sz w:val="28"/>
          <w:szCs w:val="28"/>
        </w:rPr>
        <w:t>Оригиналы бланков итогового сочинения (изложения) участников итогового сочинения (изложения) с внесенными в них результатами проверки, в том числе оригиналы бланков итогового сочинения (изложения) с внесенной отметкой «Х» в поле «Не закончил» («Удален»), подтвержденной подписью члена комиссии по проведению итогового сочинения (изложения), направляются на дальнейшую обработку.</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Обработка бланков итогового сочинения (изложения) осуществляется с использованием специальных аппаратно-программных средств.</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 Обработка проверенных бланков итогового сочинения (изложения) включает в себя:</w:t>
      </w:r>
    </w:p>
    <w:p w:rsidR="00E5756E" w:rsidRPr="000F2D73" w:rsidRDefault="00E5756E" w:rsidP="00E5756E">
      <w:pPr>
        <w:widowControl w:val="0"/>
        <w:tabs>
          <w:tab w:val="left" w:pos="142"/>
        </w:tabs>
        <w:ind w:firstLine="709"/>
        <w:contextualSpacing/>
        <w:jc w:val="both"/>
        <w:rPr>
          <w:rFonts w:ascii="PT Astra Serif" w:hAnsi="PT Astra Serif" w:cs="Times New Roman"/>
          <w:sz w:val="28"/>
          <w:szCs w:val="28"/>
        </w:rPr>
      </w:pPr>
      <w:r w:rsidRPr="000F2D73">
        <w:rPr>
          <w:rFonts w:ascii="PT Astra Serif" w:hAnsi="PT Astra Serif" w:cs="Times New Roman"/>
          <w:sz w:val="28"/>
          <w:szCs w:val="28"/>
        </w:rPr>
        <w:t>сканирование проверенных оригиналов бланков итогового сочинения (изложения);</w:t>
      </w:r>
    </w:p>
    <w:p w:rsidR="00E5756E" w:rsidRPr="000F2D73" w:rsidRDefault="00E5756E" w:rsidP="00E5756E">
      <w:pPr>
        <w:widowControl w:val="0"/>
        <w:tabs>
          <w:tab w:val="left" w:pos="142"/>
        </w:tabs>
        <w:ind w:firstLine="709"/>
        <w:contextualSpacing/>
        <w:jc w:val="both"/>
        <w:rPr>
          <w:rFonts w:ascii="PT Astra Serif" w:hAnsi="PT Astra Serif" w:cs="Times New Roman"/>
          <w:sz w:val="28"/>
          <w:szCs w:val="28"/>
        </w:rPr>
      </w:pPr>
      <w:r w:rsidRPr="000F2D73">
        <w:rPr>
          <w:rFonts w:ascii="PT Astra Serif" w:hAnsi="PT Astra Serif" w:cs="Times New Roman"/>
          <w:sz w:val="28"/>
          <w:szCs w:val="28"/>
        </w:rPr>
        <w:t>распознавание информации, внесенной в проверенные оригиналы бланков итогового сочинения (изложения);</w:t>
      </w:r>
    </w:p>
    <w:p w:rsidR="00E5756E" w:rsidRPr="000F2D73" w:rsidRDefault="00E5756E" w:rsidP="00E5756E">
      <w:pPr>
        <w:widowControl w:val="0"/>
        <w:tabs>
          <w:tab w:val="left" w:pos="142"/>
        </w:tabs>
        <w:ind w:firstLine="709"/>
        <w:contextualSpacing/>
        <w:jc w:val="both"/>
        <w:rPr>
          <w:rFonts w:ascii="PT Astra Serif" w:hAnsi="PT Astra Serif" w:cs="Times New Roman"/>
          <w:sz w:val="28"/>
          <w:szCs w:val="28"/>
        </w:rPr>
      </w:pPr>
      <w:r w:rsidRPr="000F2D73">
        <w:rPr>
          <w:rFonts w:ascii="PT Astra Serif" w:hAnsi="PT Astra Serif" w:cs="Times New Roman"/>
          <w:sz w:val="28"/>
          <w:szCs w:val="28"/>
        </w:rPr>
        <w:t>сверку распознанной информации с оригинальной информацией, внесенной в проверенные оригиналы бланков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Сканирование оригиналов бланков итогового сочинения (изложения) в местах проверки итогового сочинения (изложения) после проведения проверки и оценивания экспертами комиссий по проверке итогового сочинения (изложения), в том числе оригиналов бланков итогового сочинения (изложения) с внесенной отметкой «Х» в поле «Не закончил» («Удален»), подтвержденной подписью члена комиссии по проведению итогового сочинения (изложения), проводится техническим специалистом</w:t>
      </w:r>
      <w:r w:rsidRPr="000F2D73" w:rsidDel="00957807">
        <w:rPr>
          <w:rFonts w:ascii="PT Astra Serif" w:hAnsi="PT Astra Serif" w:cs="Times New Roman"/>
          <w:sz w:val="28"/>
          <w:szCs w:val="28"/>
        </w:rPr>
        <w:t xml:space="preserve"> </w:t>
      </w:r>
      <w:r w:rsidRPr="000F2D73">
        <w:rPr>
          <w:rFonts w:ascii="PT Astra Serif" w:hAnsi="PT Astra Serif" w:cs="Times New Roman"/>
          <w:sz w:val="28"/>
          <w:szCs w:val="28"/>
        </w:rPr>
        <w:t>в присутствии руководителя образовательной организации или ответственного за проведение итогового сочинения на муниципальном уровне. Сканированию подлежат все выданные участникам бланки итогового сочинения (изложения), в том числе незаполненные. Отсканированные изображения бланков итогового сочинения (изложения) передаются в РЦОИ для последующей обработки.</w:t>
      </w:r>
    </w:p>
    <w:p w:rsidR="00E5756E" w:rsidRPr="000F2D73" w:rsidRDefault="00E5756E" w:rsidP="00E5756E">
      <w:pPr>
        <w:pStyle w:val="ab"/>
        <w:numPr>
          <w:ilvl w:val="1"/>
          <w:numId w:val="2"/>
        </w:numPr>
        <w:ind w:left="0" w:firstLine="567"/>
        <w:jc w:val="both"/>
        <w:rPr>
          <w:rFonts w:ascii="PT Astra Serif" w:eastAsia="Arial Unicode MS" w:hAnsi="PT Astra Serif"/>
          <w:color w:val="000000"/>
          <w:sz w:val="28"/>
          <w:szCs w:val="28"/>
        </w:rPr>
      </w:pPr>
      <w:r w:rsidRPr="000F2D73">
        <w:rPr>
          <w:rFonts w:ascii="PT Astra Serif" w:eastAsia="Arial Unicode MS" w:hAnsi="PT Astra Serif"/>
          <w:color w:val="000000"/>
          <w:sz w:val="28"/>
          <w:szCs w:val="28"/>
        </w:rPr>
        <w:lastRenderedPageBreak/>
        <w:t>Обработка бланков итогового сочинения (изложения) должна завершиться не позднее чем через пять календарных дней после завершения проверки итогового сочинения (изложения) комиссией по проверке итогового сочинения (изложения).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 Сканирование бланков итогового сочинения (изложения) может проводиться в органах местного самоуправления, осуществляющих управление в сфере образования, с последующей передачей изображений бланков итогового сочинения (изложения) в РЦОИ.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Бумажные оригиналы бланков итогового сочинения (изложения), аудиозаписи устных итоговых сочинений (изложений) (в случае прохождения итогового сочинения (изложения) в устной форме участниками с ОВЗ, детьми-инвалидами и инвалидами) хранятся в образовательной организации 4 года после проведения итогового сочинения (изложения), а затем уничтожаются.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Образы оригиналов бланков итогового сочинения (изложения) РЦОИ размещает на региональных серверах.</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ФИС ГИА и Приема. </w:t>
      </w:r>
    </w:p>
    <w:p w:rsidR="00E5756E" w:rsidRPr="000F2D73" w:rsidRDefault="00E5756E" w:rsidP="00E5756E">
      <w:pPr>
        <w:widowControl w:val="0"/>
        <w:tabs>
          <w:tab w:val="left" w:pos="142"/>
        </w:tabs>
        <w:autoSpaceDE w:val="0"/>
        <w:autoSpaceDN w:val="0"/>
        <w:adjustRightInd w:val="0"/>
        <w:spacing w:before="240" w:after="240"/>
        <w:ind w:left="709"/>
        <w:contextualSpacing/>
        <w:jc w:val="both"/>
        <w:rPr>
          <w:rFonts w:ascii="PT Astra Serif" w:hAnsi="PT Astra Serif" w:cs="Times New Roman"/>
          <w:sz w:val="28"/>
          <w:szCs w:val="28"/>
        </w:rPr>
      </w:pPr>
    </w:p>
    <w:p w:rsidR="00E5756E" w:rsidRPr="00B71135" w:rsidRDefault="00E5756E" w:rsidP="00E5756E">
      <w:pPr>
        <w:numPr>
          <w:ilvl w:val="0"/>
          <w:numId w:val="2"/>
        </w:numPr>
        <w:shd w:val="clear" w:color="auto" w:fill="FFFFFF"/>
        <w:spacing w:before="240"/>
        <w:contextualSpacing/>
        <w:jc w:val="center"/>
        <w:rPr>
          <w:rFonts w:ascii="PT Astra Serif" w:hAnsi="PT Astra Serif" w:cs="Times New Roman"/>
          <w:b/>
          <w:color w:val="auto"/>
          <w:sz w:val="28"/>
          <w:szCs w:val="28"/>
        </w:rPr>
      </w:pPr>
      <w:bookmarkStart w:id="8" w:name="_Toc462935188"/>
      <w:r w:rsidRPr="000F2D73">
        <w:rPr>
          <w:rFonts w:ascii="PT Astra Serif" w:hAnsi="PT Astra Serif" w:cs="Times New Roman"/>
          <w:color w:val="auto"/>
          <w:sz w:val="28"/>
          <w:szCs w:val="28"/>
        </w:rPr>
        <w:t xml:space="preserve"> </w:t>
      </w:r>
      <w:r w:rsidRPr="00B71135">
        <w:rPr>
          <w:rFonts w:ascii="PT Astra Serif" w:hAnsi="PT Astra Serif" w:cs="Times New Roman"/>
          <w:b/>
          <w:color w:val="auto"/>
          <w:sz w:val="28"/>
          <w:szCs w:val="28"/>
        </w:rPr>
        <w:t>Сроки, места и порядок ознакомления участников с результатами итогового сочинения (изложения)</w:t>
      </w:r>
    </w:p>
    <w:p w:rsidR="00E5756E" w:rsidRPr="000F2D73" w:rsidRDefault="00E5756E" w:rsidP="00E5756E">
      <w:pPr>
        <w:shd w:val="clear" w:color="auto" w:fill="FFFFFF"/>
        <w:ind w:left="720"/>
        <w:contextualSpacing/>
        <w:rPr>
          <w:rFonts w:ascii="PT Astra Serif" w:hAnsi="PT Astra Serif" w:cs="Times New Roman"/>
          <w:color w:val="auto"/>
          <w:sz w:val="28"/>
          <w:szCs w:val="28"/>
        </w:rPr>
      </w:pP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Выпускники текущего года и экстерны могут ознакомиться с результатами итогового сочинения (изложения) в образовательных организациях, в которых осваивают образовательные программы среднего общего образования.</w:t>
      </w: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Лица, перечисленные в п.2.2. настоящего Порядка могут ознакомиться с результатами итогового сочинения (изложения) в местах регистрации на сдачу итогового сочинения (изложения).</w:t>
      </w: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Ознакомление с результатами сдачи итогового сочинения (изложения) может быть осуществлено участником итогового сочинения (изложения) самостоятельно через автоматизированную информационную систему «Сетевой город. Образование» и систему «Результаты ЕГЭ» (</w:t>
      </w:r>
      <w:hyperlink r:id="rId9" w:history="1">
        <w:r w:rsidRPr="000F2D73">
          <w:rPr>
            <w:rStyle w:val="a3"/>
            <w:rFonts w:ascii="PT Astra Serif" w:eastAsiaTheme="majorEastAsia" w:hAnsi="PT Astra Serif"/>
            <w:sz w:val="28"/>
            <w:szCs w:val="28"/>
          </w:rPr>
          <w:t>http://check.ege.edu.ru</w:t>
        </w:r>
      </w:hyperlink>
      <w:r w:rsidRPr="000F2D73">
        <w:rPr>
          <w:rFonts w:ascii="PT Astra Serif" w:hAnsi="PT Astra Serif"/>
          <w:color w:val="000000"/>
          <w:sz w:val="28"/>
          <w:szCs w:val="28"/>
        </w:rPr>
        <w:t>).</w:t>
      </w: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Факт ознакомления участников итогового сочинения (изложения) с результатами итогового сочинения (изложения) подтверждается их подписью в протоколе ознакомления с указанием даты ознакомления.</w:t>
      </w: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color w:val="000000"/>
          <w:sz w:val="28"/>
          <w:szCs w:val="28"/>
        </w:rPr>
        <w:t>Результаты итогового сочинения (изложения) будут известны не ранее чем через 14 календарных дней с даты проведения итогового сочинения (изложения).</w:t>
      </w:r>
    </w:p>
    <w:p w:rsidR="00E5756E" w:rsidRPr="000F2D73" w:rsidRDefault="00E5756E" w:rsidP="00E5756E">
      <w:pPr>
        <w:pStyle w:val="ad"/>
        <w:numPr>
          <w:ilvl w:val="1"/>
          <w:numId w:val="2"/>
        </w:numPr>
        <w:ind w:left="0" w:firstLine="567"/>
        <w:jc w:val="both"/>
        <w:rPr>
          <w:rFonts w:ascii="PT Astra Serif" w:hAnsi="PT Astra Serif"/>
          <w:color w:val="000000"/>
          <w:sz w:val="28"/>
          <w:szCs w:val="28"/>
        </w:rPr>
      </w:pPr>
      <w:r w:rsidRPr="000F2D73">
        <w:rPr>
          <w:rFonts w:ascii="PT Astra Serif" w:hAnsi="PT Astra Serif"/>
          <w:sz w:val="28"/>
          <w:szCs w:val="28"/>
        </w:rPr>
        <w:t>Образовательные организации, являющиеся местами проведения итогового сочинения (изложения), осуществляют ознакомление участников итогового сочинения (изложения), не позднее двух рабочих дней со дня завершения обработки в региональном центре обработки информации.</w:t>
      </w:r>
    </w:p>
    <w:p w:rsidR="00E5756E" w:rsidRPr="000F2D73" w:rsidRDefault="00E5756E" w:rsidP="00E5756E">
      <w:pPr>
        <w:shd w:val="clear" w:color="auto" w:fill="FFFFFF"/>
        <w:jc w:val="both"/>
        <w:rPr>
          <w:rFonts w:ascii="PT Astra Serif" w:hAnsi="PT Astra Serif" w:cs="Arial"/>
          <w:sz w:val="23"/>
          <w:szCs w:val="23"/>
        </w:rPr>
      </w:pPr>
      <w:r w:rsidRPr="000F2D73">
        <w:rPr>
          <w:rFonts w:ascii="PT Astra Serif" w:hAnsi="PT Astra Serif" w:cs="Arial"/>
          <w:sz w:val="23"/>
          <w:szCs w:val="23"/>
        </w:rPr>
        <w:lastRenderedPageBreak/>
        <w:t> </w:t>
      </w:r>
    </w:p>
    <w:p w:rsidR="00E5756E" w:rsidRPr="000F2D73" w:rsidRDefault="00E5756E" w:rsidP="00E5756E">
      <w:pPr>
        <w:shd w:val="clear" w:color="auto" w:fill="FFFFFF"/>
        <w:spacing w:before="240"/>
        <w:ind w:firstLine="709"/>
        <w:contextualSpacing/>
        <w:rPr>
          <w:rFonts w:ascii="PT Astra Serif" w:hAnsi="PT Astra Serif" w:cs="Times New Roman"/>
          <w:color w:val="auto"/>
          <w:sz w:val="28"/>
          <w:szCs w:val="28"/>
        </w:rPr>
      </w:pPr>
    </w:p>
    <w:p w:rsidR="00E5756E" w:rsidRPr="00B71135" w:rsidRDefault="00E5756E" w:rsidP="00E5756E">
      <w:pPr>
        <w:numPr>
          <w:ilvl w:val="0"/>
          <w:numId w:val="2"/>
        </w:numPr>
        <w:shd w:val="clear" w:color="auto" w:fill="FFFFFF"/>
        <w:spacing w:before="240"/>
        <w:contextualSpacing/>
        <w:jc w:val="center"/>
        <w:rPr>
          <w:rFonts w:ascii="PT Astra Serif" w:hAnsi="PT Astra Serif" w:cs="Times New Roman"/>
          <w:b/>
          <w:color w:val="auto"/>
          <w:sz w:val="28"/>
          <w:szCs w:val="28"/>
        </w:rPr>
      </w:pPr>
      <w:r w:rsidRPr="00B71135">
        <w:rPr>
          <w:rFonts w:ascii="PT Astra Serif" w:hAnsi="PT Astra Serif" w:cs="Times New Roman"/>
          <w:b/>
          <w:color w:val="auto"/>
          <w:sz w:val="28"/>
          <w:szCs w:val="28"/>
        </w:rPr>
        <w:t>Повторный допуск к написанию итогового сочинения (изложения)</w:t>
      </w:r>
      <w:bookmarkEnd w:id="8"/>
    </w:p>
    <w:p w:rsidR="00E5756E" w:rsidRPr="000F2D73" w:rsidRDefault="00E5756E" w:rsidP="00E5756E">
      <w:pPr>
        <w:ind w:left="390"/>
        <w:contextualSpacing/>
        <w:rPr>
          <w:rFonts w:ascii="PT Astra Serif"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Повторно к написанию итогового сочинения (изложения) в текущем учебном году в дополнительные сроки (в первую среду февраля и первую рабочую среду мая) допускаются:</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экстерны, получившие по итоговому сочинению (изложению) неудовлетворительный результат («незачет»);</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экстерны, удаленные с итогового сочинения (изложения) за нарушение требований, установленных пунктом 27 Порядка проведения ГИА-11;</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экстерны и лица, перечисленные в п. 2.2 настоящего Порядка, не явившиеся на итоговое сочинение (изложение) по уважительным причинам (болезнь или иные обстоятельства), подтвержденные документально;</w:t>
      </w:r>
    </w:p>
    <w:p w:rsidR="00E5756E" w:rsidRPr="000F2D73" w:rsidRDefault="00E5756E" w:rsidP="00E5756E">
      <w:pPr>
        <w:shd w:val="clear" w:color="auto" w:fill="FFFFFF"/>
        <w:ind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экстерны и лица, перечисленные в п. 2.2 настоящего Порядка,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Обучающиеся XI (XII) классов, экстерны,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 проведения ГИА-11.</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Решение о повторном допуске к участию в итоговом сочинении (изложении) принимается педагогическим советом.</w:t>
      </w:r>
    </w:p>
    <w:p w:rsidR="00E5756E" w:rsidRPr="000F2D73" w:rsidRDefault="00E5756E" w:rsidP="00E5756E">
      <w:pPr>
        <w:widowControl w:val="0"/>
        <w:tabs>
          <w:tab w:val="left" w:pos="142"/>
        </w:tabs>
        <w:autoSpaceDE w:val="0"/>
        <w:autoSpaceDN w:val="0"/>
        <w:adjustRightInd w:val="0"/>
        <w:spacing w:before="240" w:after="240"/>
        <w:ind w:left="709"/>
        <w:contextualSpacing/>
        <w:jc w:val="both"/>
        <w:rPr>
          <w:rFonts w:ascii="PT Astra Serif" w:hAnsi="PT Astra Serif" w:cs="Times New Roman"/>
          <w:sz w:val="28"/>
          <w:szCs w:val="28"/>
        </w:rPr>
      </w:pPr>
    </w:p>
    <w:p w:rsidR="00E5756E" w:rsidRPr="00B71135" w:rsidRDefault="00E5756E" w:rsidP="00E5756E">
      <w:pPr>
        <w:numPr>
          <w:ilvl w:val="0"/>
          <w:numId w:val="2"/>
        </w:numPr>
        <w:shd w:val="clear" w:color="auto" w:fill="FFFFFF"/>
        <w:spacing w:before="240"/>
        <w:contextualSpacing/>
        <w:jc w:val="center"/>
        <w:rPr>
          <w:rFonts w:ascii="PT Astra Serif" w:hAnsi="PT Astra Serif" w:cs="Times New Roman"/>
          <w:b/>
          <w:color w:val="auto"/>
          <w:sz w:val="28"/>
          <w:szCs w:val="28"/>
        </w:rPr>
      </w:pPr>
      <w:bookmarkStart w:id="9" w:name="_Toc462935189"/>
      <w:r w:rsidRPr="000F2D73">
        <w:rPr>
          <w:rFonts w:ascii="PT Astra Serif" w:hAnsi="PT Astra Serif" w:cs="Times New Roman"/>
          <w:color w:val="auto"/>
          <w:sz w:val="28"/>
          <w:szCs w:val="28"/>
        </w:rPr>
        <w:t xml:space="preserve"> </w:t>
      </w:r>
      <w:r w:rsidRPr="00B71135">
        <w:rPr>
          <w:rFonts w:ascii="PT Astra Serif" w:hAnsi="PT Astra Serif" w:cs="Times New Roman"/>
          <w:b/>
          <w:color w:val="auto"/>
          <w:sz w:val="28"/>
          <w:szCs w:val="28"/>
        </w:rPr>
        <w:t>Проведение повторной проверки итогового сочинения (изложения)</w:t>
      </w:r>
      <w:bookmarkEnd w:id="9"/>
      <w:r w:rsidRPr="00B71135">
        <w:rPr>
          <w:rFonts w:ascii="PT Astra Serif" w:hAnsi="PT Astra Serif" w:cs="Times New Roman"/>
          <w:b/>
          <w:color w:val="auto"/>
          <w:sz w:val="28"/>
          <w:szCs w:val="28"/>
        </w:rPr>
        <w:t xml:space="preserve"> </w:t>
      </w:r>
    </w:p>
    <w:p w:rsidR="00E5756E" w:rsidRPr="000F2D73" w:rsidRDefault="00E5756E" w:rsidP="00E5756E">
      <w:pPr>
        <w:ind w:left="390"/>
        <w:contextualSpacing/>
        <w:rPr>
          <w:rFonts w:ascii="PT Astra Serif" w:hAnsi="PT Astra Serif" w:cs="Times New Roman"/>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целях предотвращения конфликта интересов и обеспечения объективного оценивания итогового сочинения (изложения) обучающимся XI (XII) классов, экстернам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написанного ими итогового сочинения (изложения) комиссией, сформированной департаментом образования на региональном уровне.</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Указанное заявление подаётся не позднее 20 апреля в департамент образования.</w:t>
      </w:r>
    </w:p>
    <w:p w:rsidR="00E5756E" w:rsidRPr="000F2D73" w:rsidRDefault="00E5756E" w:rsidP="00E5756E">
      <w:pPr>
        <w:widowControl w:val="0"/>
        <w:tabs>
          <w:tab w:val="left" w:pos="142"/>
        </w:tabs>
        <w:autoSpaceDE w:val="0"/>
        <w:autoSpaceDN w:val="0"/>
        <w:adjustRightInd w:val="0"/>
        <w:spacing w:before="240" w:after="240"/>
        <w:ind w:left="709"/>
        <w:contextualSpacing/>
        <w:jc w:val="both"/>
        <w:rPr>
          <w:rFonts w:ascii="PT Astra Serif" w:hAnsi="PT Astra Serif" w:cs="Times New Roman"/>
          <w:sz w:val="28"/>
          <w:szCs w:val="28"/>
        </w:rPr>
      </w:pPr>
    </w:p>
    <w:p w:rsidR="00E5756E" w:rsidRPr="00B71135" w:rsidRDefault="00E5756E" w:rsidP="00E5756E">
      <w:pPr>
        <w:numPr>
          <w:ilvl w:val="0"/>
          <w:numId w:val="2"/>
        </w:numPr>
        <w:shd w:val="clear" w:color="auto" w:fill="FFFFFF"/>
        <w:spacing w:before="240"/>
        <w:contextualSpacing/>
        <w:jc w:val="center"/>
        <w:rPr>
          <w:rFonts w:ascii="PT Astra Serif" w:hAnsi="PT Astra Serif" w:cs="Times New Roman"/>
          <w:b/>
          <w:color w:val="auto"/>
          <w:sz w:val="28"/>
          <w:szCs w:val="28"/>
        </w:rPr>
      </w:pPr>
      <w:bookmarkStart w:id="10" w:name="_Toc462935190"/>
      <w:r w:rsidRPr="000F2D73">
        <w:rPr>
          <w:rFonts w:ascii="PT Astra Serif" w:hAnsi="PT Astra Serif" w:cs="Times New Roman"/>
          <w:color w:val="auto"/>
          <w:sz w:val="28"/>
          <w:szCs w:val="28"/>
        </w:rPr>
        <w:t xml:space="preserve"> </w:t>
      </w:r>
      <w:r w:rsidRPr="00B71135">
        <w:rPr>
          <w:rFonts w:ascii="PT Astra Serif" w:hAnsi="PT Astra Serif" w:cs="Times New Roman"/>
          <w:b/>
          <w:color w:val="auto"/>
          <w:sz w:val="28"/>
          <w:szCs w:val="28"/>
        </w:rPr>
        <w:t>Срок действия итогового сочинения</w:t>
      </w:r>
      <w:bookmarkEnd w:id="10"/>
      <w:r w:rsidRPr="00B71135">
        <w:rPr>
          <w:rFonts w:ascii="PT Astra Serif" w:hAnsi="PT Astra Serif" w:cs="Times New Roman"/>
          <w:b/>
          <w:color w:val="auto"/>
          <w:sz w:val="28"/>
          <w:szCs w:val="28"/>
        </w:rPr>
        <w:t xml:space="preserve">  </w:t>
      </w:r>
    </w:p>
    <w:p w:rsidR="00E5756E" w:rsidRPr="000F2D73" w:rsidRDefault="00E5756E" w:rsidP="00E5756E">
      <w:pPr>
        <w:shd w:val="clear" w:color="auto" w:fill="FFFFFF"/>
        <w:spacing w:before="240"/>
        <w:contextualSpacing/>
        <w:rPr>
          <w:rFonts w:ascii="PT Astra Serif" w:hAnsi="PT Astra Serif" w:cs="Times New Roman"/>
          <w:color w:val="auto"/>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Итоговое сочинение (изложение) как допуск к ГИА – бессрочно.</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Итоговое сочинение в случае представления его при приеме на обучение по программам бакалавриата и программам специалитета </w:t>
      </w:r>
      <w:r w:rsidRPr="000F2D73">
        <w:rPr>
          <w:rFonts w:ascii="PT Astra Serif" w:hAnsi="PT Astra Serif" w:cs="Times New Roman"/>
          <w:sz w:val="28"/>
          <w:szCs w:val="28"/>
        </w:rPr>
        <w:lastRenderedPageBreak/>
        <w:t xml:space="preserve">действительно в течение четырех лет, следующих за годом написания такого сочинения. Выпускники прошлых лет могут участвовать в написании итогового сочинения, в том числе при наличии у них итогового сочинения прошлых лет.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Лица, перечисленные в пункте 2.2 настоящего Порядка,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итоговое сочинение только текущего года, при этом итоговое сочинение прошлого года аннулируется.</w:t>
      </w:r>
    </w:p>
    <w:p w:rsidR="00E5756E" w:rsidRPr="000F2D73" w:rsidRDefault="00E5756E" w:rsidP="00E5756E">
      <w:pPr>
        <w:shd w:val="clear" w:color="auto" w:fill="FFFFFF"/>
        <w:ind w:left="567"/>
        <w:contextualSpacing/>
        <w:jc w:val="both"/>
        <w:rPr>
          <w:rFonts w:ascii="PT Astra Serif" w:hAnsi="PT Astra Serif" w:cs="Times New Roman"/>
          <w:sz w:val="28"/>
          <w:szCs w:val="28"/>
        </w:rPr>
      </w:pPr>
    </w:p>
    <w:p w:rsidR="00E5756E" w:rsidRPr="00B71135" w:rsidRDefault="00E5756E" w:rsidP="00E5756E">
      <w:pPr>
        <w:pStyle w:val="ab"/>
        <w:numPr>
          <w:ilvl w:val="0"/>
          <w:numId w:val="2"/>
        </w:numPr>
        <w:shd w:val="clear" w:color="auto" w:fill="FFFFFF"/>
        <w:jc w:val="center"/>
        <w:rPr>
          <w:rFonts w:ascii="PT Astra Serif" w:hAnsi="PT Astra Serif"/>
          <w:b/>
          <w:sz w:val="28"/>
          <w:szCs w:val="28"/>
        </w:rPr>
      </w:pPr>
      <w:r w:rsidRPr="00B71135">
        <w:rPr>
          <w:rFonts w:ascii="PT Astra Serif" w:hAnsi="PT Astra Serif"/>
          <w:b/>
          <w:sz w:val="28"/>
          <w:szCs w:val="28"/>
        </w:rPr>
        <w:t>Организация перепроверки отдельных сочинений (изложений)</w:t>
      </w:r>
    </w:p>
    <w:p w:rsidR="00E5756E" w:rsidRPr="000F2D73" w:rsidRDefault="00E5756E" w:rsidP="00E5756E">
      <w:pPr>
        <w:pStyle w:val="ab"/>
        <w:shd w:val="clear" w:color="auto" w:fill="FFFFFF"/>
        <w:rPr>
          <w:rFonts w:ascii="PT Astra Serif" w:hAnsi="PT Astra Serif"/>
          <w:sz w:val="28"/>
          <w:szCs w:val="28"/>
        </w:rPr>
      </w:pP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Решение о перепроверке отдельных сочинений (изложений) принимается департаментом образования на основании анализа результатов итогового сочинения (изложения)  и оформляется приказом департамента образования, в нём определяются  категории участников итогового сочинения (изложения), работы которых подлежат перепроверке, и срок проведения перепроверки.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Перепроверку осуществляет государственное автономное   учреждение дополнительного профессионального образования Ямало-Ненецкого автономного округа «Региональный институт развития образования».  Для организации перепроверки в учреждении формируется комиссия.</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Каждое сочинение (изложение) повторно проверяется двумя экспертами. Распределение работ между экспертами осуществляет председатель комиссии. Третьим экспертом перепроверяются работы только по тем критериям, по которым  были допущены расхождения первыми двумя экспертами.</w:t>
      </w:r>
    </w:p>
    <w:p w:rsidR="00E5756E" w:rsidRPr="000F2D73" w:rsidRDefault="00E5756E" w:rsidP="00E5756E">
      <w:pPr>
        <w:shd w:val="clear" w:color="auto" w:fill="FFFFFF"/>
        <w:ind w:left="567"/>
        <w:contextualSpacing/>
        <w:jc w:val="both"/>
        <w:rPr>
          <w:rFonts w:ascii="PT Astra Serif" w:hAnsi="PT Astra Serif" w:cs="Times New Roman"/>
          <w:sz w:val="28"/>
          <w:szCs w:val="28"/>
        </w:rPr>
      </w:pPr>
      <w:r w:rsidRPr="000F2D73">
        <w:rPr>
          <w:rFonts w:ascii="PT Astra Serif" w:hAnsi="PT Astra Serif" w:cs="Times New Roman"/>
          <w:sz w:val="28"/>
          <w:szCs w:val="28"/>
        </w:rPr>
        <w:t>Третьего эксперта определяет председатель комиссии.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Протоколы перепроверки направляются в государственное казённое учреждение Ямало-Ненецкого автономного округа «Региональный центр оценки качества образования» для обработки и внесения сведений в региональную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РИС).</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Результаты перепроверки являются окончательными и пересмотру не подлежат.</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В течение 3 дней после внесения сведений о результатах перепроверки в РИС департамент образования информирует органы местного самоуправления, осуществляющие управление в сфере образования, о результатах перепроверки.</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 xml:space="preserve">Органы местного самоуправления, осуществляющие управление в сфере образования,  в течение 2 дней информируют образовательные организации о результатах перепроверки. </w:t>
      </w:r>
    </w:p>
    <w:p w:rsidR="00E5756E" w:rsidRPr="000F2D73" w:rsidRDefault="00E5756E" w:rsidP="00E5756E">
      <w:pPr>
        <w:numPr>
          <w:ilvl w:val="1"/>
          <w:numId w:val="2"/>
        </w:numPr>
        <w:shd w:val="clear" w:color="auto" w:fill="FFFFFF"/>
        <w:ind w:left="0" w:firstLine="567"/>
        <w:contextualSpacing/>
        <w:jc w:val="both"/>
        <w:rPr>
          <w:rFonts w:ascii="PT Astra Serif" w:hAnsi="PT Astra Serif" w:cs="Times New Roman"/>
          <w:sz w:val="28"/>
          <w:szCs w:val="28"/>
        </w:rPr>
      </w:pPr>
      <w:r w:rsidRPr="000F2D73">
        <w:rPr>
          <w:rFonts w:ascii="PT Astra Serif" w:hAnsi="PT Astra Serif" w:cs="Times New Roman"/>
          <w:sz w:val="28"/>
          <w:szCs w:val="28"/>
        </w:rPr>
        <w:t>Образовательные организации в течение 2 дней под подпись информируют участников итогового сочинения (изложения) о результатах перепроверки итогового сочинения (изложения).</w:t>
      </w:r>
    </w:p>
    <w:p w:rsidR="00E5756E" w:rsidRPr="0063203F" w:rsidRDefault="00E5756E" w:rsidP="00E5756E">
      <w:pPr>
        <w:ind w:left="4820"/>
        <w:rPr>
          <w:rFonts w:ascii="Times New Roman" w:hAnsi="Times New Roman" w:cs="Times New Roman"/>
        </w:rPr>
      </w:pPr>
      <w:r w:rsidRPr="000F2D73">
        <w:rPr>
          <w:rFonts w:ascii="PT Astra Serif" w:hAnsi="PT Astra Serif" w:cs="Times New Roman"/>
          <w:bCs/>
          <w:iCs/>
          <w:sz w:val="28"/>
          <w:szCs w:val="28"/>
        </w:rPr>
        <w:br w:type="page"/>
      </w:r>
      <w:r w:rsidRPr="0063203F">
        <w:rPr>
          <w:rFonts w:ascii="Times New Roman" w:hAnsi="Times New Roman" w:cs="Times New Roman"/>
        </w:rPr>
        <w:lastRenderedPageBreak/>
        <w:t>Приложение № 1</w:t>
      </w:r>
    </w:p>
    <w:p w:rsidR="00E5756E" w:rsidRPr="0063203F" w:rsidRDefault="00E5756E" w:rsidP="00E5756E">
      <w:pPr>
        <w:ind w:left="4820"/>
        <w:rPr>
          <w:rFonts w:ascii="Times New Roman" w:hAnsi="Times New Roman" w:cs="Times New Roman"/>
        </w:rPr>
      </w:pPr>
    </w:p>
    <w:p w:rsidR="00E5756E" w:rsidRPr="00A171F1" w:rsidRDefault="00E5756E" w:rsidP="00E5756E">
      <w:pPr>
        <w:ind w:left="4820"/>
        <w:rPr>
          <w:rFonts w:ascii="Times New Roman" w:hAnsi="Times New Roman" w:cs="Times New Roman"/>
        </w:rPr>
      </w:pPr>
      <w:r w:rsidRPr="0063203F">
        <w:rPr>
          <w:rFonts w:ascii="Times New Roman" w:hAnsi="Times New Roman" w:cs="Times New Roman"/>
        </w:rPr>
        <w:t>к Порядку проведения</w:t>
      </w:r>
      <w:r w:rsidRPr="00A171F1">
        <w:rPr>
          <w:rFonts w:ascii="Times New Roman" w:hAnsi="Times New Roman" w:cs="Times New Roman"/>
        </w:rPr>
        <w:t xml:space="preserve"> итогового сочинения  (изложения) в Ямало-Ненецком автономном округе в 201</w:t>
      </w:r>
      <w:r>
        <w:rPr>
          <w:rFonts w:ascii="Times New Roman" w:hAnsi="Times New Roman" w:cs="Times New Roman"/>
        </w:rPr>
        <w:t>9-2020</w:t>
      </w:r>
      <w:r w:rsidRPr="00A171F1">
        <w:rPr>
          <w:rFonts w:ascii="Times New Roman" w:hAnsi="Times New Roman" w:cs="Times New Roman"/>
        </w:rPr>
        <w:t xml:space="preserve"> учебном году, утвержденному приказом департамента образования Ямало-Ненецкого автономного округа </w:t>
      </w:r>
    </w:p>
    <w:p w:rsidR="00E5756E" w:rsidRPr="00A171F1" w:rsidRDefault="00E5756E" w:rsidP="00E5756E">
      <w:pPr>
        <w:ind w:left="4820"/>
        <w:rPr>
          <w:rFonts w:ascii="Times New Roman" w:hAnsi="Times New Roman" w:cs="Times New Roman"/>
        </w:rPr>
      </w:pPr>
      <w:r w:rsidRPr="00A171F1">
        <w:rPr>
          <w:rFonts w:ascii="Times New Roman" w:hAnsi="Times New Roman" w:cs="Times New Roman"/>
        </w:rPr>
        <w:t xml:space="preserve"> от «___»______201</w:t>
      </w:r>
      <w:r>
        <w:rPr>
          <w:rFonts w:ascii="Times New Roman" w:hAnsi="Times New Roman" w:cs="Times New Roman"/>
        </w:rPr>
        <w:t>9</w:t>
      </w:r>
      <w:r w:rsidRPr="00A171F1">
        <w:rPr>
          <w:rFonts w:ascii="Times New Roman" w:hAnsi="Times New Roman" w:cs="Times New Roman"/>
        </w:rPr>
        <w:t xml:space="preserve"> №_____</w:t>
      </w:r>
    </w:p>
    <w:p w:rsidR="00E5756E" w:rsidRPr="00A171F1" w:rsidRDefault="00E5756E" w:rsidP="00E5756E">
      <w:pPr>
        <w:ind w:left="5103"/>
        <w:rPr>
          <w:rFonts w:ascii="Times New Roman" w:hAnsi="Times New Roman" w:cs="Times New Roman"/>
        </w:rPr>
      </w:pPr>
    </w:p>
    <w:p w:rsidR="00E5756E" w:rsidRPr="00A171F1" w:rsidRDefault="00E5756E" w:rsidP="00E5756E">
      <w:pPr>
        <w:jc w:val="center"/>
        <w:rPr>
          <w:rFonts w:ascii="Times New Roman" w:hAnsi="Times New Roman" w:cs="Times New Roman"/>
        </w:rPr>
      </w:pPr>
      <w:r w:rsidRPr="00A171F1">
        <w:rPr>
          <w:rFonts w:ascii="Times New Roman" w:hAnsi="Times New Roman" w:cs="Times New Roman"/>
        </w:rPr>
        <w:t>ФОРМА ЗАЯВЛЕНИЯ НА УЧАСТИЕ В ИТОГОВОМ СОЧИНЕНИИ (ИЗЛОЖЕНИИ) ВЫПУСКНИКА ТЕКУЩЕГО ГОДА</w:t>
      </w: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E5756E" w:rsidRPr="00A171F1" w:rsidTr="00BA7DBE">
        <w:trPr>
          <w:cantSplit/>
          <w:trHeight w:val="1880"/>
        </w:trPr>
        <w:tc>
          <w:tcPr>
            <w:tcW w:w="4412" w:type="dxa"/>
            <w:gridSpan w:val="12"/>
          </w:tcPr>
          <w:p w:rsidR="00E5756E" w:rsidRPr="00A171F1" w:rsidRDefault="00E5756E" w:rsidP="00BA7DBE">
            <w:pPr>
              <w:rPr>
                <w:rFonts w:ascii="Times New Roman" w:hAnsi="Times New Roman" w:cs="Times New Roman"/>
                <w:sz w:val="28"/>
                <w:szCs w:val="28"/>
              </w:rPr>
            </w:pPr>
          </w:p>
        </w:tc>
        <w:tc>
          <w:tcPr>
            <w:tcW w:w="5380" w:type="dxa"/>
            <w:gridSpan w:val="15"/>
          </w:tcPr>
          <w:p w:rsidR="00E5756E" w:rsidRPr="00A171F1" w:rsidRDefault="00E5756E" w:rsidP="00BA7DBE">
            <w:pPr>
              <w:ind w:firstLine="675"/>
              <w:jc w:val="right"/>
              <w:rPr>
                <w:rFonts w:ascii="Times New Roman" w:hAnsi="Times New Roman" w:cs="Times New Roman"/>
                <w:sz w:val="28"/>
                <w:szCs w:val="28"/>
              </w:rPr>
            </w:pPr>
          </w:p>
          <w:p w:rsidR="00E5756E" w:rsidRPr="00A171F1" w:rsidRDefault="00E5756E" w:rsidP="00BA7DBE">
            <w:pPr>
              <w:ind w:firstLine="675"/>
              <w:jc w:val="right"/>
              <w:rPr>
                <w:rFonts w:ascii="Times New Roman" w:hAnsi="Times New Roman" w:cs="Times New Roman"/>
                <w:sz w:val="28"/>
                <w:szCs w:val="28"/>
              </w:rPr>
            </w:pPr>
            <w:r w:rsidRPr="00A171F1">
              <w:rPr>
                <w:rFonts w:ascii="Times New Roman" w:hAnsi="Times New Roman" w:cs="Times New Roman"/>
                <w:sz w:val="28"/>
                <w:szCs w:val="28"/>
              </w:rPr>
              <w:t>Руководителю образовательной организации</w:t>
            </w:r>
          </w:p>
          <w:p w:rsidR="00E5756E" w:rsidRPr="00A171F1" w:rsidRDefault="00E5756E" w:rsidP="00BA7DBE">
            <w:pPr>
              <w:ind w:firstLine="675"/>
              <w:jc w:val="right"/>
              <w:rPr>
                <w:rFonts w:ascii="Times New Roman" w:hAnsi="Times New Roman" w:cs="Times New Roman"/>
                <w:sz w:val="28"/>
                <w:szCs w:val="28"/>
              </w:rPr>
            </w:pPr>
            <w:r w:rsidRPr="00A171F1">
              <w:rPr>
                <w:rFonts w:ascii="Times New Roman" w:hAnsi="Times New Roman" w:cs="Times New Roman"/>
                <w:sz w:val="28"/>
                <w:szCs w:val="28"/>
              </w:rPr>
              <w:t>____________________</w:t>
            </w:r>
          </w:p>
          <w:p w:rsidR="00E5756E" w:rsidRPr="00A171F1" w:rsidRDefault="00E5756E" w:rsidP="00BA7DBE">
            <w:pPr>
              <w:ind w:firstLine="675"/>
              <w:rPr>
                <w:rFonts w:ascii="Times New Roman" w:hAnsi="Times New Roman" w:cs="Times New Roman"/>
                <w:sz w:val="28"/>
                <w:szCs w:val="28"/>
              </w:rPr>
            </w:pPr>
          </w:p>
        </w:tc>
      </w:tr>
      <w:tr w:rsidR="00E5756E" w:rsidRPr="00B71135" w:rsidTr="00BA7DBE">
        <w:trPr>
          <w:gridAfter w:val="13"/>
          <w:wAfter w:w="4439" w:type="dxa"/>
          <w:trHeight w:val="397"/>
        </w:trPr>
        <w:tc>
          <w:tcPr>
            <w:tcW w:w="2905" w:type="dxa"/>
            <w:gridSpan w:val="14"/>
          </w:tcPr>
          <w:p w:rsidR="00E5756E" w:rsidRPr="00B71135" w:rsidRDefault="00E5756E" w:rsidP="00BA7DBE">
            <w:pPr>
              <w:spacing w:after="200"/>
              <w:jc w:val="right"/>
              <w:rPr>
                <w:rFonts w:ascii="PT Astra Serif" w:hAnsi="PT Astra Serif" w:cs="Times New Roman"/>
                <w:b/>
                <w:sz w:val="28"/>
                <w:szCs w:val="28"/>
              </w:rPr>
            </w:pPr>
            <w:r w:rsidRPr="00B71135">
              <w:rPr>
                <w:rFonts w:ascii="PT Astra Serif" w:hAnsi="PT Astra Serif" w:cs="Times New Roman"/>
                <w:b/>
                <w:sz w:val="28"/>
                <w:szCs w:val="28"/>
              </w:rPr>
              <w:t>заявление</w:t>
            </w:r>
          </w:p>
        </w:tc>
      </w:tr>
      <w:tr w:rsidR="00E5756E" w:rsidRPr="00B71135" w:rsidTr="00BA7DBE">
        <w:trPr>
          <w:gridAfter w:val="1"/>
          <w:wAfter w:w="200" w:type="dxa"/>
          <w:trHeight w:hRule="exact" w:val="340"/>
        </w:trPr>
        <w:tc>
          <w:tcPr>
            <w:tcW w:w="511" w:type="dxa"/>
            <w:tcBorders>
              <w:top w:val="nil"/>
              <w:left w:val="nil"/>
              <w:bottom w:val="nil"/>
              <w:right w:val="single" w:sz="4" w:space="0" w:color="auto"/>
            </w:tcBorders>
          </w:tcPr>
          <w:p w:rsidR="00E5756E" w:rsidRPr="00B71135" w:rsidRDefault="00E5756E" w:rsidP="00BA7DBE">
            <w:pPr>
              <w:contextualSpacing/>
              <w:jc w:val="both"/>
              <w:rPr>
                <w:rFonts w:ascii="PT Astra Serif" w:hAnsi="PT Astra Serif" w:cs="Times New Roman"/>
                <w:b/>
                <w:sz w:val="28"/>
                <w:szCs w:val="28"/>
              </w:rPr>
            </w:pPr>
            <w:r w:rsidRPr="00B71135">
              <w:rPr>
                <w:rFonts w:ascii="PT Astra Serif" w:hAnsi="PT Astra Serif" w:cs="Times New Roman"/>
                <w:b/>
                <w:sz w:val="28"/>
                <w:szCs w:val="28"/>
              </w:rPr>
              <w:t>Я,</w:t>
            </w:r>
          </w:p>
        </w:tc>
        <w:tc>
          <w:tcPr>
            <w:tcW w:w="377"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5"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9"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9"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gridSpan w:val="2"/>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2"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0"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0"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63"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contextualSpacing/>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96"/>
        <w:gridCol w:w="396"/>
        <w:gridCol w:w="396"/>
        <w:gridCol w:w="398"/>
        <w:gridCol w:w="397"/>
        <w:gridCol w:w="397"/>
        <w:gridCol w:w="397"/>
        <w:gridCol w:w="399"/>
        <w:gridCol w:w="399"/>
        <w:gridCol w:w="399"/>
        <w:gridCol w:w="399"/>
        <w:gridCol w:w="399"/>
        <w:gridCol w:w="399"/>
        <w:gridCol w:w="399"/>
        <w:gridCol w:w="399"/>
        <w:gridCol w:w="399"/>
        <w:gridCol w:w="399"/>
        <w:gridCol w:w="399"/>
        <w:gridCol w:w="399"/>
        <w:gridCol w:w="399"/>
        <w:gridCol w:w="399"/>
        <w:gridCol w:w="399"/>
        <w:gridCol w:w="399"/>
        <w:gridCol w:w="383"/>
      </w:tblGrid>
      <w:tr w:rsidR="00E5756E" w:rsidRPr="00B71135" w:rsidTr="00BA7DBE">
        <w:trPr>
          <w:trHeight w:hRule="exact" w:val="340"/>
        </w:trPr>
        <w:tc>
          <w:tcPr>
            <w:tcW w:w="265" w:type="pct"/>
            <w:tcBorders>
              <w:top w:val="nil"/>
              <w:left w:val="nil"/>
              <w:bottom w:val="nil"/>
            </w:tcBorders>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0" w:type="pct"/>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contextualSpacing/>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96"/>
        <w:gridCol w:w="396"/>
        <w:gridCol w:w="396"/>
        <w:gridCol w:w="398"/>
        <w:gridCol w:w="397"/>
        <w:gridCol w:w="397"/>
        <w:gridCol w:w="397"/>
        <w:gridCol w:w="399"/>
        <w:gridCol w:w="399"/>
        <w:gridCol w:w="399"/>
        <w:gridCol w:w="399"/>
        <w:gridCol w:w="399"/>
        <w:gridCol w:w="399"/>
        <w:gridCol w:w="399"/>
        <w:gridCol w:w="399"/>
        <w:gridCol w:w="399"/>
        <w:gridCol w:w="399"/>
        <w:gridCol w:w="399"/>
        <w:gridCol w:w="399"/>
        <w:gridCol w:w="399"/>
        <w:gridCol w:w="399"/>
        <w:gridCol w:w="399"/>
        <w:gridCol w:w="399"/>
        <w:gridCol w:w="383"/>
      </w:tblGrid>
      <w:tr w:rsidR="00E5756E" w:rsidRPr="00B71135" w:rsidTr="00BA7DBE">
        <w:trPr>
          <w:trHeight w:hRule="exact" w:val="340"/>
        </w:trPr>
        <w:tc>
          <w:tcPr>
            <w:tcW w:w="265" w:type="pct"/>
            <w:tcBorders>
              <w:top w:val="nil"/>
              <w:left w:val="nil"/>
              <w:bottom w:val="nil"/>
            </w:tcBorders>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6"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7"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8" w:type="pct"/>
          </w:tcPr>
          <w:p w:rsidR="00E5756E" w:rsidRPr="00B71135" w:rsidRDefault="00E5756E" w:rsidP="00BA7DBE">
            <w:pPr>
              <w:contextualSpacing/>
              <w:jc w:val="both"/>
              <w:rPr>
                <w:rFonts w:ascii="PT Astra Serif" w:hAnsi="PT Astra Serif" w:cs="Times New Roman"/>
                <w:sz w:val="28"/>
                <w:szCs w:val="28"/>
              </w:rPr>
            </w:pPr>
          </w:p>
        </w:tc>
        <w:tc>
          <w:tcPr>
            <w:tcW w:w="190" w:type="pct"/>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rPr>
          <w:rFonts w:ascii="PT Astra Serif" w:hAnsi="PT Astra Serif" w:cs="Times New Roman"/>
          <w:vanish/>
          <w:sz w:val="28"/>
          <w:szCs w:val="28"/>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417"/>
        <w:gridCol w:w="417"/>
        <w:gridCol w:w="302"/>
        <w:gridCol w:w="418"/>
        <w:gridCol w:w="418"/>
        <w:gridCol w:w="302"/>
        <w:gridCol w:w="418"/>
        <w:gridCol w:w="418"/>
        <w:gridCol w:w="418"/>
        <w:gridCol w:w="418"/>
      </w:tblGrid>
      <w:tr w:rsidR="00E5756E" w:rsidRPr="00B71135" w:rsidTr="00BA7DBE">
        <w:trPr>
          <w:trHeight w:hRule="exact" w:val="340"/>
        </w:trPr>
        <w:tc>
          <w:tcPr>
            <w:tcW w:w="1834" w:type="pct"/>
            <w:tcBorders>
              <w:top w:val="nil"/>
              <w:left w:val="nil"/>
              <w:bottom w:val="nil"/>
            </w:tcBorders>
          </w:tcPr>
          <w:p w:rsidR="00E5756E" w:rsidRPr="00B71135" w:rsidRDefault="00E5756E" w:rsidP="00BA7DBE">
            <w:pPr>
              <w:spacing w:after="200"/>
              <w:jc w:val="both"/>
              <w:rPr>
                <w:rFonts w:ascii="PT Astra Serif" w:hAnsi="PT Astra Serif" w:cs="Times New Roman"/>
                <w:sz w:val="28"/>
                <w:szCs w:val="28"/>
              </w:rPr>
            </w:pPr>
            <w:r w:rsidRPr="00B71135">
              <w:rPr>
                <w:rFonts w:ascii="PT Astra Serif" w:hAnsi="PT Astra Serif" w:cs="Times New Roman"/>
                <w:b/>
                <w:sz w:val="28"/>
                <w:szCs w:val="28"/>
              </w:rPr>
              <w:t>Дата рождения</w:t>
            </w: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ч</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ч</w:t>
            </w:r>
          </w:p>
        </w:tc>
        <w:tc>
          <w:tcPr>
            <w:tcW w:w="242" w:type="pct"/>
            <w:tcBorders>
              <w:top w:val="nil"/>
              <w:bottom w:val="nil"/>
            </w:tcBorders>
          </w:tcPr>
          <w:p w:rsidR="00E5756E" w:rsidRPr="00B71135" w:rsidRDefault="00E5756E" w:rsidP="00BA7DBE">
            <w:pPr>
              <w:contextualSpacing/>
              <w:jc w:val="both"/>
              <w:rPr>
                <w:rFonts w:ascii="PT Astra Serif" w:hAnsi="PT Astra Serif" w:cs="Times New Roman"/>
                <w:sz w:val="28"/>
                <w:szCs w:val="28"/>
              </w:rPr>
            </w:pP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м</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м</w:t>
            </w:r>
          </w:p>
        </w:tc>
        <w:tc>
          <w:tcPr>
            <w:tcW w:w="242" w:type="pct"/>
            <w:tcBorders>
              <w:top w:val="nil"/>
              <w:bottom w:val="nil"/>
            </w:tcBorders>
          </w:tcPr>
          <w:p w:rsidR="00E5756E" w:rsidRPr="00B71135" w:rsidRDefault="00E5756E" w:rsidP="00BA7DBE">
            <w:pPr>
              <w:contextualSpacing/>
              <w:jc w:val="both"/>
              <w:rPr>
                <w:rFonts w:ascii="PT Astra Serif" w:hAnsi="PT Astra Serif" w:cs="Times New Roman"/>
                <w:sz w:val="28"/>
                <w:szCs w:val="28"/>
              </w:rPr>
            </w:pP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sz w:val="28"/>
                <w:szCs w:val="28"/>
              </w:rPr>
            </w:pPr>
          </w:p>
        </w:tc>
        <w:tc>
          <w:tcPr>
            <w:tcW w:w="335" w:type="pct"/>
          </w:tcPr>
          <w:p w:rsidR="00E5756E" w:rsidRPr="00B71135" w:rsidRDefault="00E5756E" w:rsidP="00BA7DBE">
            <w:pPr>
              <w:contextualSpacing/>
              <w:jc w:val="both"/>
              <w:rPr>
                <w:rFonts w:ascii="PT Astra Serif" w:hAnsi="PT Astra Serif" w:cs="Times New Roman"/>
                <w:sz w:val="28"/>
                <w:szCs w:val="28"/>
              </w:rPr>
            </w:pP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г</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г</w:t>
            </w:r>
          </w:p>
        </w:tc>
      </w:tr>
    </w:tbl>
    <w:p w:rsidR="00E5756E" w:rsidRPr="00B71135" w:rsidRDefault="00E5756E" w:rsidP="00E5756E">
      <w:pPr>
        <w:contextualSpacing/>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отчество</w:t>
      </w:r>
    </w:p>
    <w:p w:rsidR="00E5756E" w:rsidRPr="00B71135" w:rsidRDefault="00E5756E" w:rsidP="00E5756E">
      <w:pPr>
        <w:contextualSpacing/>
        <w:jc w:val="both"/>
        <w:rPr>
          <w:rFonts w:ascii="PT Astra Serif" w:hAnsi="PT Astra Serif" w:cs="Times New Roman"/>
          <w:b/>
          <w:sz w:val="28"/>
          <w:szCs w:val="28"/>
        </w:rPr>
      </w:pPr>
    </w:p>
    <w:p w:rsidR="00E5756E" w:rsidRPr="00B71135" w:rsidRDefault="00E5756E" w:rsidP="00E5756E">
      <w:pPr>
        <w:contextualSpacing/>
        <w:jc w:val="both"/>
        <w:rPr>
          <w:rFonts w:ascii="PT Astra Serif" w:hAnsi="PT Astra Serif" w:cs="Times New Roman"/>
          <w:b/>
          <w:sz w:val="28"/>
          <w:szCs w:val="28"/>
        </w:rPr>
      </w:pPr>
    </w:p>
    <w:p w:rsidR="00E5756E" w:rsidRPr="00B71135" w:rsidRDefault="00E5756E" w:rsidP="00E5756E">
      <w:pPr>
        <w:contextualSpacing/>
        <w:jc w:val="both"/>
        <w:rPr>
          <w:rFonts w:ascii="PT Astra Serif" w:hAnsi="PT Astra Serif" w:cs="Times New Roman"/>
          <w:sz w:val="28"/>
          <w:szCs w:val="28"/>
        </w:rPr>
      </w:pPr>
      <w:r w:rsidRPr="00B71135">
        <w:rPr>
          <w:rFonts w:ascii="PT Astra Serif" w:hAnsi="PT Astra Serif" w:cs="Times New Roman"/>
          <w:b/>
          <w:sz w:val="28"/>
          <w:szCs w:val="28"/>
        </w:rPr>
        <w:t>Документ, удостоверяющий личность</w:t>
      </w:r>
      <w:r w:rsidRPr="00B71135">
        <w:rPr>
          <w:rFonts w:ascii="PT Astra Serif" w:hAnsi="PT Astra Serif" w:cs="Times New Roman"/>
          <w:sz w:val="28"/>
          <w:szCs w:val="28"/>
        </w:rPr>
        <w:t xml:space="preserve"> ____________________________</w:t>
      </w:r>
    </w:p>
    <w:p w:rsidR="00E5756E" w:rsidRPr="00B71135" w:rsidRDefault="00E5756E" w:rsidP="00E5756E">
      <w:pPr>
        <w:contextualSpacing/>
        <w:jc w:val="both"/>
        <w:rPr>
          <w:rFonts w:ascii="PT Astra Serif" w:hAnsi="PT Astra Serif"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E5756E" w:rsidRPr="00B71135" w:rsidTr="00BA7DBE">
        <w:trPr>
          <w:trHeight w:hRule="exact" w:val="340"/>
        </w:trPr>
        <w:tc>
          <w:tcPr>
            <w:tcW w:w="1134" w:type="dxa"/>
            <w:tcBorders>
              <w:top w:val="nil"/>
              <w:left w:val="nil"/>
              <w:bottom w:val="nil"/>
            </w:tcBorders>
          </w:tcPr>
          <w:p w:rsidR="00E5756E" w:rsidRPr="00B71135" w:rsidRDefault="00E5756E" w:rsidP="00BA7DBE">
            <w:pPr>
              <w:contextualSpacing/>
              <w:jc w:val="both"/>
              <w:rPr>
                <w:rFonts w:ascii="PT Astra Serif" w:hAnsi="PT Astra Serif" w:cs="Times New Roman"/>
                <w:b/>
                <w:sz w:val="28"/>
                <w:szCs w:val="28"/>
              </w:rPr>
            </w:pPr>
            <w:r w:rsidRPr="00B71135">
              <w:rPr>
                <w:rFonts w:ascii="PT Astra Serif" w:hAnsi="PT Astra Serif" w:cs="Times New Roman"/>
                <w:b/>
                <w:sz w:val="28"/>
                <w:szCs w:val="28"/>
              </w:rPr>
              <w:t>Серия</w:t>
            </w: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1701" w:type="dxa"/>
            <w:tcBorders>
              <w:top w:val="nil"/>
              <w:bottom w:val="nil"/>
            </w:tcBorders>
          </w:tcPr>
          <w:p w:rsidR="00E5756E" w:rsidRPr="00B71135" w:rsidRDefault="00E5756E" w:rsidP="00BA7DBE">
            <w:pPr>
              <w:contextualSpacing/>
              <w:jc w:val="right"/>
              <w:rPr>
                <w:rFonts w:ascii="PT Astra Serif" w:hAnsi="PT Astra Serif" w:cs="Times New Roman"/>
                <w:b/>
                <w:sz w:val="28"/>
                <w:szCs w:val="28"/>
              </w:rPr>
            </w:pPr>
            <w:r w:rsidRPr="00B71135">
              <w:rPr>
                <w:rFonts w:ascii="PT Astra Serif" w:hAnsi="PT Astra Serif" w:cs="Times New Roman"/>
                <w:b/>
                <w:sz w:val="28"/>
                <w:szCs w:val="28"/>
              </w:rPr>
              <w:t>Номер</w:t>
            </w: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97" w:type="dxa"/>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contextualSpacing/>
        <w:jc w:val="both"/>
        <w:rPr>
          <w:rFonts w:ascii="PT Astra Serif" w:hAnsi="PT Astra Serif"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E5756E" w:rsidRPr="00B71135" w:rsidTr="00BA7DBE">
        <w:trPr>
          <w:trHeight w:hRule="exact" w:val="340"/>
        </w:trPr>
        <w:tc>
          <w:tcPr>
            <w:tcW w:w="1134" w:type="dxa"/>
            <w:tcBorders>
              <w:top w:val="nil"/>
              <w:left w:val="nil"/>
              <w:bottom w:val="nil"/>
            </w:tcBorders>
          </w:tcPr>
          <w:p w:rsidR="00E5756E" w:rsidRPr="00B71135" w:rsidRDefault="00E5756E" w:rsidP="00BA7DBE">
            <w:pPr>
              <w:contextualSpacing/>
              <w:jc w:val="both"/>
              <w:rPr>
                <w:rFonts w:ascii="PT Astra Serif" w:hAnsi="PT Astra Serif" w:cs="Times New Roman"/>
                <w:sz w:val="28"/>
                <w:szCs w:val="28"/>
              </w:rPr>
            </w:pPr>
            <w:r w:rsidRPr="00B71135">
              <w:rPr>
                <w:rFonts w:ascii="PT Astra Serif" w:hAnsi="PT Astra Serif" w:cs="Times New Roman"/>
                <w:b/>
                <w:sz w:val="28"/>
                <w:szCs w:val="28"/>
              </w:rPr>
              <w:t>Пол</w:t>
            </w:r>
            <w:r w:rsidRPr="00B71135">
              <w:rPr>
                <w:rFonts w:ascii="PT Astra Serif" w:hAnsi="PT Astra Serif" w:cs="Times New Roman"/>
                <w:sz w:val="28"/>
                <w:szCs w:val="28"/>
              </w:rPr>
              <w:t>:</w:t>
            </w: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1701" w:type="dxa"/>
            <w:tcBorders>
              <w:top w:val="nil"/>
              <w:bottom w:val="nil"/>
            </w:tcBorders>
            <w:vAlign w:val="center"/>
          </w:tcPr>
          <w:p w:rsidR="00E5756E" w:rsidRPr="00B71135" w:rsidRDefault="00E5756E" w:rsidP="00BA7DBE">
            <w:pPr>
              <w:contextualSpacing/>
              <w:rPr>
                <w:rFonts w:ascii="PT Astra Serif" w:hAnsi="PT Astra Serif" w:cs="Times New Roman"/>
                <w:sz w:val="28"/>
                <w:szCs w:val="28"/>
              </w:rPr>
            </w:pPr>
            <w:r w:rsidRPr="00B71135">
              <w:rPr>
                <w:rFonts w:ascii="PT Astra Serif" w:hAnsi="PT Astra Serif" w:cs="Times New Roman"/>
                <w:sz w:val="28"/>
                <w:szCs w:val="28"/>
              </w:rPr>
              <w:t>мужской</w:t>
            </w: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1583" w:type="dxa"/>
            <w:tcBorders>
              <w:top w:val="nil"/>
              <w:bottom w:val="nil"/>
              <w:right w:val="nil"/>
            </w:tcBorders>
            <w:vAlign w:val="center"/>
          </w:tcPr>
          <w:p w:rsidR="00E5756E" w:rsidRPr="00B71135" w:rsidRDefault="00E5756E" w:rsidP="00BA7DBE">
            <w:pPr>
              <w:contextualSpacing/>
              <w:rPr>
                <w:rFonts w:ascii="PT Astra Serif" w:hAnsi="PT Astra Serif" w:cs="Times New Roman"/>
                <w:sz w:val="28"/>
                <w:szCs w:val="28"/>
              </w:rPr>
            </w:pPr>
            <w:r w:rsidRPr="00B71135">
              <w:rPr>
                <w:rFonts w:ascii="PT Astra Serif" w:hAnsi="PT Astra Serif" w:cs="Times New Roman"/>
                <w:sz w:val="28"/>
                <w:szCs w:val="28"/>
              </w:rPr>
              <w:t>женский</w:t>
            </w:r>
          </w:p>
        </w:tc>
      </w:tr>
    </w:tbl>
    <w:p w:rsidR="00E5756E" w:rsidRPr="00B71135" w:rsidRDefault="00E5756E" w:rsidP="00E5756E">
      <w:pPr>
        <w:contextualSpacing/>
        <w:jc w:val="both"/>
        <w:rPr>
          <w:rFonts w:ascii="PT Astra Serif" w:hAnsi="PT Astra Serif" w:cs="Times New Roman"/>
          <w:sz w:val="28"/>
          <w:szCs w:val="28"/>
        </w:rPr>
      </w:pPr>
    </w:p>
    <w:p w:rsidR="00E5756E" w:rsidRPr="00B71135" w:rsidRDefault="00E5756E" w:rsidP="00E5756E">
      <w:pPr>
        <w:contextualSpacing/>
        <w:jc w:val="both"/>
        <w:rPr>
          <w:rFonts w:ascii="PT Astra Serif" w:hAnsi="PT Astra Serif" w:cs="Times New Roman"/>
          <w:sz w:val="28"/>
          <w:szCs w:val="28"/>
        </w:rPr>
      </w:pPr>
      <w:r w:rsidRPr="00B71135">
        <w:rPr>
          <w:rFonts w:ascii="PT Astra Serif" w:hAnsi="PT Astra Serif" w:cs="Times New Roman"/>
          <w:sz w:val="28"/>
          <w:szCs w:val="28"/>
        </w:rPr>
        <w:t>Прошу зарегистрировать меня для участия в итоговом</w:t>
      </w:r>
    </w:p>
    <w:p w:rsidR="00E5756E" w:rsidRPr="00B71135" w:rsidRDefault="00E5756E" w:rsidP="00E5756E">
      <w:pPr>
        <w:contextualSpacing/>
        <w:jc w:val="both"/>
        <w:rPr>
          <w:rFonts w:ascii="PT Astra Serif" w:hAnsi="PT Astra Serif"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3023"/>
        <w:gridCol w:w="425"/>
        <w:gridCol w:w="784"/>
      </w:tblGrid>
      <w:tr w:rsidR="00E5756E" w:rsidRPr="00B71135" w:rsidTr="00BA7DBE">
        <w:trPr>
          <w:trHeight w:hRule="exact" w:val="340"/>
        </w:trPr>
        <w:tc>
          <w:tcPr>
            <w:tcW w:w="1967" w:type="dxa"/>
            <w:tcBorders>
              <w:top w:val="nil"/>
              <w:left w:val="nil"/>
              <w:bottom w:val="nil"/>
            </w:tcBorders>
          </w:tcPr>
          <w:p w:rsidR="00E5756E" w:rsidRPr="00B71135" w:rsidRDefault="00E5756E" w:rsidP="00BA7DBE">
            <w:pPr>
              <w:contextualSpacing/>
              <w:jc w:val="both"/>
              <w:rPr>
                <w:rFonts w:ascii="PT Astra Serif" w:hAnsi="PT Astra Serif" w:cs="Times New Roman"/>
                <w:b/>
                <w:sz w:val="28"/>
                <w:szCs w:val="28"/>
              </w:rPr>
            </w:pPr>
            <w:r w:rsidRPr="00B71135">
              <w:rPr>
                <w:rFonts w:ascii="PT Astra Serif" w:hAnsi="PT Astra Serif" w:cs="Times New Roman"/>
                <w:b/>
                <w:sz w:val="28"/>
                <w:szCs w:val="28"/>
              </w:rPr>
              <w:t>сочинении</w:t>
            </w:r>
          </w:p>
        </w:tc>
        <w:tc>
          <w:tcPr>
            <w:tcW w:w="397" w:type="dxa"/>
          </w:tcPr>
          <w:p w:rsidR="00E5756E" w:rsidRPr="00B71135" w:rsidRDefault="00E5756E" w:rsidP="00BA7DBE">
            <w:pPr>
              <w:contextualSpacing/>
              <w:jc w:val="both"/>
              <w:rPr>
                <w:rFonts w:ascii="PT Astra Serif" w:hAnsi="PT Astra Serif" w:cs="Times New Roman"/>
                <w:sz w:val="28"/>
                <w:szCs w:val="28"/>
              </w:rPr>
            </w:pPr>
          </w:p>
        </w:tc>
        <w:tc>
          <w:tcPr>
            <w:tcW w:w="3023" w:type="dxa"/>
            <w:tcBorders>
              <w:top w:val="nil"/>
              <w:bottom w:val="nil"/>
            </w:tcBorders>
            <w:vAlign w:val="center"/>
          </w:tcPr>
          <w:p w:rsidR="00E5756E" w:rsidRPr="00B71135" w:rsidRDefault="00E5756E" w:rsidP="00BA7DBE">
            <w:pPr>
              <w:contextualSpacing/>
              <w:rPr>
                <w:rFonts w:ascii="PT Astra Serif" w:hAnsi="PT Astra Serif" w:cs="Times New Roman"/>
                <w:b/>
                <w:sz w:val="28"/>
                <w:szCs w:val="28"/>
              </w:rPr>
            </w:pPr>
            <w:r w:rsidRPr="00B71135">
              <w:rPr>
                <w:rFonts w:ascii="PT Astra Serif" w:hAnsi="PT Astra Serif" w:cs="Times New Roman"/>
                <w:b/>
                <w:sz w:val="28"/>
                <w:szCs w:val="28"/>
              </w:rPr>
              <w:t xml:space="preserve">            изложении</w:t>
            </w:r>
          </w:p>
        </w:tc>
        <w:tc>
          <w:tcPr>
            <w:tcW w:w="425" w:type="dxa"/>
          </w:tcPr>
          <w:p w:rsidR="00E5756E" w:rsidRPr="00B71135" w:rsidRDefault="00E5756E" w:rsidP="00BA7DBE">
            <w:pPr>
              <w:contextualSpacing/>
              <w:jc w:val="both"/>
              <w:rPr>
                <w:rFonts w:ascii="PT Astra Serif" w:hAnsi="PT Astra Serif" w:cs="Times New Roman"/>
                <w:sz w:val="28"/>
                <w:szCs w:val="28"/>
              </w:rPr>
            </w:pPr>
          </w:p>
        </w:tc>
        <w:tc>
          <w:tcPr>
            <w:tcW w:w="784" w:type="dxa"/>
            <w:tcBorders>
              <w:top w:val="nil"/>
              <w:bottom w:val="nil"/>
              <w:right w:val="nil"/>
            </w:tcBorders>
            <w:vAlign w:val="center"/>
          </w:tcPr>
          <w:p w:rsidR="00E5756E" w:rsidRPr="00B71135" w:rsidRDefault="00E5756E" w:rsidP="00BA7DBE">
            <w:pPr>
              <w:contextualSpacing/>
              <w:rPr>
                <w:rFonts w:ascii="PT Astra Serif" w:hAnsi="PT Astra Serif" w:cs="Times New Roman"/>
                <w:sz w:val="28"/>
                <w:szCs w:val="28"/>
              </w:rPr>
            </w:pPr>
          </w:p>
          <w:p w:rsidR="00E5756E" w:rsidRPr="00B71135" w:rsidRDefault="00E5756E" w:rsidP="00BA7DBE">
            <w:pPr>
              <w:contextualSpacing/>
              <w:rPr>
                <w:rFonts w:ascii="PT Astra Serif" w:hAnsi="PT Astra Serif" w:cs="Times New Roman"/>
                <w:sz w:val="28"/>
                <w:szCs w:val="28"/>
              </w:rPr>
            </w:pPr>
          </w:p>
        </w:tc>
      </w:tr>
    </w:tbl>
    <w:p w:rsidR="00E5756E" w:rsidRPr="00B71135" w:rsidRDefault="00E5756E" w:rsidP="00E5756E">
      <w:pPr>
        <w:contextualSpacing/>
        <w:jc w:val="both"/>
        <w:rPr>
          <w:rFonts w:ascii="PT Astra Serif" w:hAnsi="PT Astra Serif" w:cs="Times New Roman"/>
          <w:sz w:val="28"/>
          <w:szCs w:val="28"/>
        </w:rPr>
      </w:pPr>
    </w:p>
    <w:p w:rsidR="00E5756E" w:rsidRPr="00B71135" w:rsidRDefault="00E5756E" w:rsidP="00E5756E">
      <w:pPr>
        <w:contextualSpacing/>
        <w:jc w:val="both"/>
        <w:rPr>
          <w:rFonts w:ascii="PT Astra Serif" w:hAnsi="PT Astra Serif" w:cs="Times New Roman"/>
          <w:sz w:val="28"/>
          <w:szCs w:val="28"/>
        </w:rPr>
      </w:pPr>
      <w:r w:rsidRPr="00B71135">
        <w:rPr>
          <w:rFonts w:ascii="PT Astra Serif" w:hAnsi="PT Astra Serif" w:cs="Times New Roman"/>
          <w:sz w:val="28"/>
          <w:szCs w:val="28"/>
        </w:rPr>
        <w:t>для получения допуска к государственной итоговой аттестации по образовательным программам среднего общего образования.</w:t>
      </w:r>
    </w:p>
    <w:p w:rsidR="00E5756E" w:rsidRPr="00B71135" w:rsidRDefault="00E5756E" w:rsidP="00E5756E">
      <w:pPr>
        <w:pBdr>
          <w:bottom w:val="single" w:sz="12" w:space="1" w:color="auto"/>
        </w:pBdr>
        <w:spacing w:before="240" w:after="120" w:line="276" w:lineRule="auto"/>
        <w:jc w:val="both"/>
        <w:rPr>
          <w:rFonts w:ascii="PT Astra Serif" w:hAnsi="PT Astra Serif" w:cs="Times New Roman"/>
          <w:sz w:val="28"/>
          <w:szCs w:val="28"/>
          <w:lang w:eastAsia="en-US"/>
        </w:rPr>
      </w:pPr>
      <w:r w:rsidRPr="00B71135">
        <w:rPr>
          <w:rFonts w:ascii="PT Astra Serif" w:hAnsi="PT Astra Serif" w:cs="Times New Roman"/>
          <w:sz w:val="28"/>
          <w:szCs w:val="28"/>
          <w:lang w:eastAsia="en-US"/>
        </w:rPr>
        <w:t>Прошу при написании итогового сочинения (изложения) создать условия,</w:t>
      </w:r>
      <w:r w:rsidRPr="00B71135">
        <w:rPr>
          <w:rFonts w:ascii="PT Astra Serif" w:hAnsi="PT Astra Serif" w:cs="Times New Roman"/>
          <w:sz w:val="28"/>
          <w:szCs w:val="28"/>
        </w:rPr>
        <w:t xml:space="preserve"> </w:t>
      </w:r>
      <w:r w:rsidRPr="00B71135">
        <w:rPr>
          <w:rFonts w:ascii="PT Astra Serif" w:hAnsi="PT Astra Serif" w:cs="Times New Roman"/>
          <w:sz w:val="28"/>
          <w:szCs w:val="28"/>
          <w:lang w:eastAsia="en-US"/>
        </w:rPr>
        <w:t xml:space="preserve">учитывающие состояние здоровья, особенности психофизического развития, для написания итогового сочинения (изложения) подтверждаемого: </w:t>
      </w:r>
    </w:p>
    <w:p w:rsidR="00E5756E" w:rsidRPr="00A171F1" w:rsidRDefault="00E5756E" w:rsidP="00E5756E">
      <w:pPr>
        <w:pBdr>
          <w:bottom w:val="single" w:sz="12" w:space="1" w:color="auto"/>
        </w:pBdr>
        <w:spacing w:before="240" w:after="120" w:line="276" w:lineRule="auto"/>
        <w:jc w:val="both"/>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659264" behindDoc="1" locked="0" layoutInCell="1" allowOverlap="1" wp14:anchorId="516FE0B3" wp14:editId="4C0C0620">
                <wp:simplePos x="0" y="0"/>
                <wp:positionH relativeFrom="column">
                  <wp:posOffset>1270</wp:posOffset>
                </wp:positionH>
                <wp:positionV relativeFrom="paragraph">
                  <wp:posOffset>74295</wp:posOffset>
                </wp:positionV>
                <wp:extent cx="214630" cy="214630"/>
                <wp:effectExtent l="0" t="0" r="13970" b="1397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07AFE90" id="Прямоугольник 21" o:spid="_x0000_s1026" style="position:absolute;margin-left:.1pt;margin-top:5.85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68bPwpoCAAAo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Pr="00A171F1">
        <w:rPr>
          <w:rFonts w:ascii="Times New Roman" w:hAnsi="Times New Roman" w:cs="Times New Roman"/>
        </w:rPr>
        <w:t xml:space="preserve">        </w:t>
      </w:r>
      <w:r w:rsidRPr="00A171F1">
        <w:rPr>
          <w:rFonts w:ascii="Times New Roman" w:hAnsi="Times New Roman" w:cs="Times New Roman"/>
          <w:sz w:val="22"/>
          <w:szCs w:val="22"/>
        </w:rPr>
        <w:t>Копией рекомендаций психолого-медико-педагогической комиссии</w:t>
      </w:r>
    </w:p>
    <w:p w:rsidR="00E5756E" w:rsidRPr="00B71135" w:rsidRDefault="00E5756E" w:rsidP="00E5756E">
      <w:pPr>
        <w:pBdr>
          <w:bottom w:val="single" w:sz="12" w:space="1" w:color="auto"/>
        </w:pBdr>
        <w:spacing w:before="240" w:after="120" w:line="276" w:lineRule="auto"/>
        <w:jc w:val="both"/>
        <w:rPr>
          <w:rFonts w:ascii="PT Astra Serif" w:hAnsi="PT Astra Serif" w:cs="Times New Roman"/>
          <w:sz w:val="22"/>
          <w:szCs w:val="22"/>
          <w:lang w:eastAsia="en-US"/>
        </w:rPr>
      </w:pPr>
      <w:r>
        <w:rPr>
          <w:rFonts w:ascii="Times New Roman" w:hAnsi="Times New Roman" w:cs="Times New Roman"/>
          <w:noProof/>
          <w:sz w:val="22"/>
          <w:szCs w:val="22"/>
        </w:rPr>
        <w:lastRenderedPageBreak/>
        <mc:AlternateContent>
          <mc:Choice Requires="wps">
            <w:drawing>
              <wp:anchor distT="0" distB="0" distL="114300" distR="114300" simplePos="0" relativeHeight="251660288" behindDoc="1" locked="0" layoutInCell="1" allowOverlap="1" wp14:anchorId="1D631F3C" wp14:editId="7EB202F4">
                <wp:simplePos x="0" y="0"/>
                <wp:positionH relativeFrom="column">
                  <wp:posOffset>1270</wp:posOffset>
                </wp:positionH>
                <wp:positionV relativeFrom="paragraph">
                  <wp:posOffset>79375</wp:posOffset>
                </wp:positionV>
                <wp:extent cx="213995" cy="213995"/>
                <wp:effectExtent l="0" t="0" r="14605" b="1460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520BDC" id="Прямоугольник 16" o:spid="_x0000_s1026" style="position:absolute;margin-left:.1pt;margin-top:6.2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Q4h5m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A171F1">
        <w:rPr>
          <w:rFonts w:ascii="Times New Roman" w:hAnsi="Times New Roman" w:cs="Times New Roman"/>
          <w:sz w:val="22"/>
          <w:szCs w:val="22"/>
        </w:rPr>
        <w:t xml:space="preserve">        </w:t>
      </w:r>
      <w:r w:rsidRPr="00B71135">
        <w:rPr>
          <w:rFonts w:ascii="PT Astra Serif" w:hAnsi="PT Astra Serif" w:cs="Times New Roman"/>
          <w:sz w:val="22"/>
          <w:szCs w:val="22"/>
        </w:rPr>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E5756E" w:rsidRPr="00CD533E" w:rsidRDefault="00E5756E" w:rsidP="00E5756E">
      <w:pPr>
        <w:spacing w:before="240" w:after="120" w:line="276" w:lineRule="auto"/>
        <w:jc w:val="both"/>
        <w:rPr>
          <w:rFonts w:ascii="PT Astra Serif" w:hAnsi="PT Astra Serif" w:cs="Times New Roman"/>
          <w:i/>
          <w:sz w:val="22"/>
          <w:szCs w:val="22"/>
          <w:lang w:eastAsia="en-US"/>
        </w:rPr>
      </w:pPr>
      <w:r w:rsidRPr="00B71135">
        <w:rPr>
          <w:rFonts w:ascii="PT Astra Serif" w:hAnsi="PT Astra Serif" w:cs="Times New Roman"/>
          <w:i/>
          <w:sz w:val="22"/>
          <w:szCs w:val="22"/>
          <w:lang w:eastAsia="en-US"/>
        </w:rPr>
        <w:t>Указать дополнительные условия,</w:t>
      </w:r>
      <w:r w:rsidRPr="00B71135">
        <w:rPr>
          <w:rFonts w:ascii="PT Astra Serif" w:hAnsi="PT Astra Serif" w:cs="Times New Roman"/>
          <w:sz w:val="22"/>
          <w:szCs w:val="22"/>
        </w:rPr>
        <w:t xml:space="preserve"> </w:t>
      </w:r>
      <w:r w:rsidRPr="00B71135">
        <w:rPr>
          <w:rFonts w:ascii="PT Astra Serif" w:hAnsi="PT Astra Serif" w:cs="Times New Roman"/>
          <w:i/>
          <w:sz w:val="22"/>
          <w:szCs w:val="22"/>
          <w:lang w:eastAsia="en-US"/>
        </w:rPr>
        <w:t>учитывающие состояние здоровья, особен</w:t>
      </w:r>
      <w:r>
        <w:rPr>
          <w:rFonts w:ascii="PT Astra Serif" w:hAnsi="PT Astra Serif" w:cs="Times New Roman"/>
          <w:i/>
          <w:sz w:val="22"/>
          <w:szCs w:val="22"/>
          <w:lang w:eastAsia="en-US"/>
        </w:rPr>
        <w:t>ности психофизического развития</w:t>
      </w:r>
    </w:p>
    <w:p w:rsidR="00E5756E" w:rsidRPr="00B71135" w:rsidRDefault="00E5756E" w:rsidP="00E5756E">
      <w:pPr>
        <w:spacing w:before="240" w:after="120" w:line="276" w:lineRule="auto"/>
        <w:jc w:val="both"/>
        <w:rPr>
          <w:rFonts w:ascii="PT Astra Serif" w:hAnsi="PT Astra Serif" w:cs="Times New Roman"/>
          <w:sz w:val="22"/>
          <w:szCs w:val="22"/>
          <w:lang w:eastAsia="en-US"/>
        </w:rPr>
      </w:pPr>
      <w:r w:rsidRPr="00B71135">
        <w:rPr>
          <w:rFonts w:ascii="PT Astra Serif" w:hAnsi="PT Astra Serif" w:cs="Times New Roman"/>
          <w:noProof/>
          <w:sz w:val="22"/>
          <w:szCs w:val="22"/>
        </w:rPr>
        <mc:AlternateContent>
          <mc:Choice Requires="wps">
            <w:drawing>
              <wp:anchor distT="0" distB="0" distL="114300" distR="114300" simplePos="0" relativeHeight="251661312" behindDoc="1" locked="0" layoutInCell="1" allowOverlap="1" wp14:anchorId="7A9D18B5" wp14:editId="77C9CA2B">
                <wp:simplePos x="0" y="0"/>
                <wp:positionH relativeFrom="column">
                  <wp:posOffset>2540</wp:posOffset>
                </wp:positionH>
                <wp:positionV relativeFrom="paragraph">
                  <wp:posOffset>15240</wp:posOffset>
                </wp:positionV>
                <wp:extent cx="214630" cy="214630"/>
                <wp:effectExtent l="0" t="0" r="13970" b="1397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F73E1E" id="Прямоугольник 12" o:spid="_x0000_s1026" style="position:absolute;margin-left:.2pt;margin-top:1.2pt;width:16.9pt;height:16.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KWMdpa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B71135">
        <w:rPr>
          <w:rFonts w:ascii="PT Astra Serif" w:hAnsi="PT Astra Serif" w:cs="Times New Roman"/>
          <w:sz w:val="22"/>
          <w:szCs w:val="22"/>
          <w:lang w:eastAsia="en-US"/>
        </w:rPr>
        <w:t xml:space="preserve">       Увеличение продолжительности написания итогового сочинения (изложения)  на 1,5 часа</w: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sz w:val="22"/>
          <w:szCs w:val="22"/>
          <w:lang w:eastAsia="en-US"/>
        </w:rPr>
      </w:pPr>
      <w:r w:rsidRPr="00B71135">
        <w:rPr>
          <w:rFonts w:ascii="PT Astra Serif" w:hAnsi="PT Astra Serif" w:cs="Times New Roman"/>
          <w:noProof/>
          <w:sz w:val="22"/>
          <w:szCs w:val="22"/>
        </w:rPr>
        <mc:AlternateContent>
          <mc:Choice Requires="wps">
            <w:drawing>
              <wp:anchor distT="0" distB="0" distL="114300" distR="114300" simplePos="0" relativeHeight="251662336" behindDoc="1" locked="0" layoutInCell="1" allowOverlap="1" wp14:anchorId="0DF0C14E" wp14:editId="68347FD6">
                <wp:simplePos x="0" y="0"/>
                <wp:positionH relativeFrom="column">
                  <wp:posOffset>-1905</wp:posOffset>
                </wp:positionH>
                <wp:positionV relativeFrom="paragraph">
                  <wp:posOffset>13335</wp:posOffset>
                </wp:positionV>
                <wp:extent cx="213995" cy="213995"/>
                <wp:effectExtent l="0" t="0" r="14605" b="1460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4913132" id="Прямоугольник 11" o:spid="_x0000_s1026" style="position:absolute;margin-left:-.15pt;margin-top:1.05pt;width:16.85pt;height:16.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WmgIAACg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" fillcolor="window" strokecolor="windowText" strokeweight=".25pt">
                <v:path arrowok="t"/>
              </v:rect>
            </w:pict>
          </mc:Fallback>
        </mc:AlternateContent>
      </w:r>
      <w:r w:rsidRPr="00B71135">
        <w:rPr>
          <w:rFonts w:ascii="PT Astra Serif" w:hAnsi="PT Astra Serif" w:cs="Times New Roman"/>
          <w:sz w:val="22"/>
          <w:szCs w:val="22"/>
          <w:lang w:eastAsia="en-US"/>
        </w:rPr>
        <w:t xml:space="preserve">       </w:t>
      </w:r>
      <w:r w:rsidRPr="00B71135">
        <w:rPr>
          <w:rFonts w:ascii="PT Astra Serif" w:hAnsi="PT Astra Serif" w:cs="Times New Roman"/>
          <w:noProof/>
          <w:sz w:val="22"/>
          <w:szCs w:val="22"/>
        </w:rPr>
        <mc:AlternateContent>
          <mc:Choice Requires="wps">
            <w:drawing>
              <wp:anchor distT="4294967295" distB="4294967295" distL="114300" distR="114300" simplePos="0" relativeHeight="251665408" behindDoc="0" locked="0" layoutInCell="1" allowOverlap="1" wp14:anchorId="41191EEA" wp14:editId="7BC3DF9B">
                <wp:simplePos x="0" y="0"/>
                <wp:positionH relativeFrom="column">
                  <wp:posOffset>635</wp:posOffset>
                </wp:positionH>
                <wp:positionV relativeFrom="paragraph">
                  <wp:posOffset>299719</wp:posOffset>
                </wp:positionV>
                <wp:extent cx="6159500" cy="0"/>
                <wp:effectExtent l="0" t="0" r="1270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C816FA4" id="Прямая соединительная линия 1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mb/g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ByN0mb/gEAALEDAAAOAAAAAAAAAAAAAAAAAC4C&#10;AABkcnMvZTJvRG9jLnhtbFBLAQItABQABgAIAAAAIQCK/XHz2AAAAAYBAAAPAAAAAAAAAAAAAAAA&#10;AFgEAABkcnMvZG93bnJldi54bWxQSwUGAAAAAAQABADzAAAAXQUAAAAA&#10;" strokecolor="windowText">
                <o:lock v:ext="edit" shapetype="f"/>
              </v:line>
            </w:pict>
          </mc:Fallback>
        </mc:AlternateConten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sz w:val="26"/>
          <w:szCs w:val="26"/>
          <w:lang w:eastAsia="en-US"/>
        </w:rPr>
      </w:pPr>
      <w:r w:rsidRPr="00B71135">
        <w:rPr>
          <w:rFonts w:ascii="PT Astra Serif" w:hAnsi="PT Astra Serif" w:cs="Times New Roman"/>
          <w:noProof/>
        </w:rPr>
        <mc:AlternateContent>
          <mc:Choice Requires="wps">
            <w:drawing>
              <wp:anchor distT="4294967295" distB="4294967295" distL="114300" distR="114300" simplePos="0" relativeHeight="251664384" behindDoc="0" locked="0" layoutInCell="1" allowOverlap="1" wp14:anchorId="7EDA38C9" wp14:editId="14C16FA8">
                <wp:simplePos x="0" y="0"/>
                <wp:positionH relativeFrom="column">
                  <wp:posOffset>9525</wp:posOffset>
                </wp:positionH>
                <wp:positionV relativeFrom="paragraph">
                  <wp:posOffset>170814</wp:posOffset>
                </wp:positionV>
                <wp:extent cx="6149975" cy="0"/>
                <wp:effectExtent l="0" t="0" r="22225"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1CC5A0" id="Прямая соединительная линия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" strokecolor="windowText">
                <o:lock v:ext="edit" shapetype="f"/>
              </v:line>
            </w:pict>
          </mc:Fallback>
        </mc:AlternateConten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sz w:val="26"/>
          <w:szCs w:val="26"/>
          <w:lang w:eastAsia="en-US"/>
        </w:rPr>
      </w:pPr>
      <w:r w:rsidRPr="00B71135">
        <w:rPr>
          <w:rFonts w:ascii="PT Astra Serif" w:hAnsi="PT Astra Serif" w:cs="Times New Roman"/>
          <w:noProof/>
        </w:rPr>
        <mc:AlternateContent>
          <mc:Choice Requires="wps">
            <w:drawing>
              <wp:anchor distT="4294967295" distB="4294967295" distL="114300" distR="114300" simplePos="0" relativeHeight="251663360" behindDoc="0" locked="0" layoutInCell="1" allowOverlap="1" wp14:anchorId="057F76AD" wp14:editId="05F8733D">
                <wp:simplePos x="0" y="0"/>
                <wp:positionH relativeFrom="column">
                  <wp:posOffset>635</wp:posOffset>
                </wp:positionH>
                <wp:positionV relativeFrom="paragraph">
                  <wp:posOffset>41909</wp:posOffset>
                </wp:positionV>
                <wp:extent cx="6158865" cy="0"/>
                <wp:effectExtent l="0" t="0" r="13335"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2D5DD9" id="Прямая соединительная линия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O0L1pz9AQAArwMAAA4AAAAAAAAAAAAAAAAALgIA&#10;AGRycy9lMm9Eb2MueG1sUEsBAi0AFAAGAAgAAAAhAHCQk2nYAAAABAEAAA8AAAAAAAAAAAAAAAAA&#10;VwQAAGRycy9kb3ducmV2LnhtbFBLBQYAAAAABAAEAPMAAABcBQAAAAA=&#10;" strokecolor="windowText">
                <o:lock v:ext="edit" shapetype="f"/>
              </v:line>
            </w:pict>
          </mc:Fallback>
        </mc:AlternateContent>
      </w:r>
    </w:p>
    <w:p w:rsidR="00E5756E" w:rsidRPr="00B71135" w:rsidRDefault="00E5756E" w:rsidP="00E5756E">
      <w:pPr>
        <w:spacing w:before="240" w:after="120" w:line="276" w:lineRule="auto"/>
        <w:jc w:val="center"/>
        <w:rPr>
          <w:rFonts w:ascii="PT Astra Serif" w:hAnsi="PT Astra Serif" w:cs="Times New Roman"/>
          <w:i/>
          <w:sz w:val="20"/>
          <w:szCs w:val="20"/>
          <w:lang w:eastAsia="en-US"/>
        </w:rPr>
      </w:pPr>
      <w:r w:rsidRPr="00B71135">
        <w:rPr>
          <w:rFonts w:ascii="PT Astra Serif" w:hAnsi="PT Astra Serif" w:cs="Times New Roman"/>
          <w:i/>
          <w:sz w:val="20"/>
          <w:szCs w:val="20"/>
          <w:lang w:eastAsia="en-US"/>
        </w:rPr>
        <w:t>(иные дополнительные условия/материально-техническое оснащение,</w:t>
      </w:r>
      <w:r w:rsidRPr="00B71135">
        <w:rPr>
          <w:rFonts w:ascii="PT Astra Serif" w:hAnsi="PT Astra Serif" w:cs="Times New Roman"/>
          <w:sz w:val="20"/>
          <w:szCs w:val="20"/>
        </w:rPr>
        <w:t xml:space="preserve"> </w:t>
      </w:r>
      <w:r w:rsidRPr="00B71135">
        <w:rPr>
          <w:rFonts w:ascii="PT Astra Serif" w:hAnsi="PT Astra Serif" w:cs="Times New Roman"/>
          <w:i/>
          <w:sz w:val="20"/>
          <w:szCs w:val="20"/>
          <w:lang w:eastAsia="en-US"/>
        </w:rPr>
        <w:t>учитывающие состояние здоровья, особенности психофизического развития, сдача итогового сочинения (изложения) в устной форме по медицинским показаниям и др.)</w:t>
      </w:r>
    </w:p>
    <w:p w:rsidR="00E5756E" w:rsidRPr="00B71135" w:rsidRDefault="00E5756E" w:rsidP="00E5756E">
      <w:pPr>
        <w:spacing w:line="276" w:lineRule="auto"/>
        <w:contextualSpacing/>
        <w:rPr>
          <w:rFonts w:ascii="PT Astra Serif" w:hAnsi="PT Astra Serif" w:cs="Times New Roman"/>
          <w:sz w:val="26"/>
          <w:szCs w:val="26"/>
        </w:rPr>
      </w:pPr>
    </w:p>
    <w:p w:rsidR="00E5756E" w:rsidRPr="00B71135" w:rsidRDefault="00E5756E" w:rsidP="00E5756E">
      <w:pPr>
        <w:spacing w:line="276" w:lineRule="auto"/>
        <w:contextualSpacing/>
        <w:rPr>
          <w:rFonts w:ascii="PT Astra Serif" w:hAnsi="PT Astra Serif" w:cs="Times New Roman"/>
          <w:sz w:val="26"/>
          <w:szCs w:val="26"/>
        </w:rPr>
      </w:pPr>
      <w:r w:rsidRPr="00B71135">
        <w:rPr>
          <w:rFonts w:ascii="PT Astra Serif" w:hAnsi="PT Astra Serif" w:cs="Times New Roman"/>
          <w:sz w:val="26"/>
          <w:szCs w:val="26"/>
        </w:rPr>
        <w:t>Согласие на обработку персональных данных прилагается.</w:t>
      </w:r>
    </w:p>
    <w:p w:rsidR="00E5756E" w:rsidRPr="00B71135" w:rsidRDefault="00E5756E" w:rsidP="00E5756E">
      <w:pPr>
        <w:spacing w:line="276" w:lineRule="auto"/>
        <w:contextualSpacing/>
        <w:rPr>
          <w:rFonts w:ascii="PT Astra Serif" w:hAnsi="PT Astra Serif" w:cs="Times New Roman"/>
          <w:sz w:val="26"/>
          <w:szCs w:val="26"/>
        </w:rPr>
      </w:pPr>
      <w:r w:rsidRPr="00B71135">
        <w:rPr>
          <w:rFonts w:ascii="PT Astra Serif" w:hAnsi="PT Astra Serif" w:cs="Times New Roman"/>
          <w:sz w:val="26"/>
          <w:szCs w:val="26"/>
        </w:rPr>
        <w:t>C Памяткой о  порядке проведения итогового сочинения (изложения) ознакомлен (-а)</w:t>
      </w:r>
    </w:p>
    <w:p w:rsidR="00E5756E" w:rsidRPr="00B71135" w:rsidRDefault="00E5756E" w:rsidP="00E5756E">
      <w:pPr>
        <w:spacing w:line="276" w:lineRule="auto"/>
        <w:jc w:val="both"/>
        <w:rPr>
          <w:rFonts w:ascii="PT Astra Serif" w:hAnsi="PT Astra Serif" w:cs="Times New Roman"/>
          <w:sz w:val="26"/>
          <w:szCs w:val="26"/>
        </w:rPr>
      </w:pPr>
    </w:p>
    <w:p w:rsidR="00E5756E" w:rsidRPr="00B71135" w:rsidRDefault="00E5756E" w:rsidP="00E5756E">
      <w:pPr>
        <w:spacing w:line="276" w:lineRule="auto"/>
        <w:jc w:val="both"/>
        <w:rPr>
          <w:rFonts w:ascii="PT Astra Serif" w:hAnsi="PT Astra Serif" w:cs="Times New Roman"/>
          <w:sz w:val="26"/>
          <w:szCs w:val="26"/>
        </w:rPr>
      </w:pPr>
    </w:p>
    <w:p w:rsidR="00E5756E" w:rsidRPr="00B71135" w:rsidRDefault="00E5756E" w:rsidP="00E5756E">
      <w:pPr>
        <w:spacing w:line="276" w:lineRule="auto"/>
        <w:jc w:val="both"/>
        <w:rPr>
          <w:rFonts w:ascii="PT Astra Serif" w:hAnsi="PT Astra Serif" w:cs="Times New Roman"/>
          <w:sz w:val="26"/>
          <w:szCs w:val="26"/>
        </w:rPr>
      </w:pPr>
      <w:r w:rsidRPr="00B71135">
        <w:rPr>
          <w:rFonts w:ascii="PT Astra Serif" w:hAnsi="PT Astra Serif" w:cs="Times New Roman"/>
          <w:sz w:val="26"/>
          <w:szCs w:val="26"/>
        </w:rPr>
        <w:t>Подпись заявителя   ______________/_______________________________(Ф.И.О.)</w:t>
      </w:r>
    </w:p>
    <w:p w:rsidR="00E5756E" w:rsidRPr="00B71135" w:rsidRDefault="00E5756E" w:rsidP="00E5756E">
      <w:pPr>
        <w:spacing w:line="276" w:lineRule="auto"/>
        <w:jc w:val="both"/>
        <w:rPr>
          <w:rFonts w:ascii="PT Astra Serif" w:hAnsi="PT Astra Serif" w:cs="Times New Roman"/>
          <w:sz w:val="26"/>
          <w:szCs w:val="26"/>
        </w:rPr>
      </w:pPr>
    </w:p>
    <w:p w:rsidR="00E5756E" w:rsidRPr="00B71135" w:rsidRDefault="00E5756E" w:rsidP="00E5756E">
      <w:pPr>
        <w:spacing w:line="276" w:lineRule="auto"/>
        <w:jc w:val="both"/>
        <w:rPr>
          <w:rFonts w:ascii="PT Astra Serif" w:hAnsi="PT Astra Serif" w:cs="Times New Roman"/>
          <w:sz w:val="26"/>
          <w:szCs w:val="26"/>
        </w:rPr>
      </w:pPr>
    </w:p>
    <w:p w:rsidR="00E5756E" w:rsidRPr="00B71135" w:rsidRDefault="00E5756E" w:rsidP="00E5756E">
      <w:pPr>
        <w:spacing w:line="276" w:lineRule="auto"/>
        <w:jc w:val="both"/>
        <w:rPr>
          <w:rFonts w:ascii="PT Astra Serif" w:hAnsi="PT Astra Serif" w:cs="Times New Roman"/>
          <w:sz w:val="26"/>
          <w:szCs w:val="26"/>
        </w:rPr>
      </w:pPr>
    </w:p>
    <w:p w:rsidR="00E5756E" w:rsidRPr="00B71135" w:rsidRDefault="00E5756E" w:rsidP="00E5756E">
      <w:pPr>
        <w:spacing w:line="276" w:lineRule="auto"/>
        <w:jc w:val="both"/>
        <w:rPr>
          <w:rFonts w:ascii="PT Astra Serif" w:hAnsi="PT Astra Serif" w:cs="Times New Roman"/>
          <w:sz w:val="26"/>
          <w:szCs w:val="26"/>
        </w:rPr>
      </w:pPr>
      <w:r w:rsidRPr="00B71135">
        <w:rPr>
          <w:rFonts w:ascii="PT Astra Serif" w:hAnsi="PT Astra Serif" w:cs="Times New Roman"/>
          <w:sz w:val="26"/>
          <w:szCs w:val="26"/>
        </w:rPr>
        <w:t xml:space="preserve"> «____» _____________ 20___ г.</w:t>
      </w:r>
    </w:p>
    <w:p w:rsidR="00E5756E" w:rsidRPr="00B71135" w:rsidRDefault="00E5756E" w:rsidP="00E5756E">
      <w:pPr>
        <w:spacing w:line="276" w:lineRule="auto"/>
        <w:jc w:val="both"/>
        <w:rPr>
          <w:rFonts w:ascii="PT Astra Serif" w:hAnsi="PT Astra Serif" w:cs="Times New Roman"/>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E5756E" w:rsidRPr="00B71135" w:rsidTr="00BA7DBE">
        <w:trPr>
          <w:trHeight w:hRule="exact" w:val="340"/>
        </w:trPr>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6"/>
                <w:szCs w:val="26"/>
                <w:lang w:eastAsia="en-US"/>
              </w:rPr>
            </w:pPr>
          </w:p>
        </w:tc>
      </w:tr>
    </w:tbl>
    <w:p w:rsidR="00E5756E" w:rsidRPr="00B71135" w:rsidRDefault="00E5756E" w:rsidP="00E5756E">
      <w:pPr>
        <w:spacing w:line="276" w:lineRule="auto"/>
        <w:jc w:val="both"/>
        <w:rPr>
          <w:rFonts w:ascii="PT Astra Serif" w:hAnsi="PT Astra Serif" w:cs="Times New Roman"/>
          <w:sz w:val="26"/>
          <w:szCs w:val="26"/>
        </w:rPr>
      </w:pPr>
      <w:r w:rsidRPr="00B71135">
        <w:rPr>
          <w:rFonts w:ascii="PT Astra Serif" w:hAnsi="PT Astra Serif" w:cs="Times New Roman"/>
          <w:sz w:val="26"/>
          <w:szCs w:val="26"/>
          <w:lang w:eastAsia="en-US"/>
        </w:rPr>
        <w:t>Контактный телефон</w:t>
      </w:r>
    </w:p>
    <w:p w:rsidR="00E5756E" w:rsidRPr="00B71135" w:rsidRDefault="00E5756E" w:rsidP="00E5756E">
      <w:pPr>
        <w:rPr>
          <w:rFonts w:ascii="PT Astra Serif" w:hAnsi="PT Astra Serif" w:cs="Times New Roman"/>
          <w:i/>
        </w:rPr>
      </w:pPr>
    </w:p>
    <w:p w:rsidR="00E5756E" w:rsidRPr="00B71135" w:rsidRDefault="00E5756E" w:rsidP="00E5756E">
      <w:pPr>
        <w:rPr>
          <w:rFonts w:ascii="PT Astra Serif" w:hAnsi="PT Astra Serif" w:cs="Times New Roman"/>
          <w:i/>
        </w:rPr>
      </w:pPr>
      <w:r w:rsidRPr="00B71135">
        <w:rPr>
          <w:rFonts w:ascii="PT Astra Serif" w:hAnsi="PT Astra Serif" w:cs="Times New Roman"/>
          <w:i/>
        </w:rPr>
        <w:br w:type="page"/>
      </w:r>
    </w:p>
    <w:p w:rsidR="00E5756E" w:rsidRPr="00A171F1" w:rsidRDefault="00E5756E" w:rsidP="00E5756E">
      <w:pPr>
        <w:rPr>
          <w:rFonts w:ascii="Times New Roman" w:hAnsi="Times New Roman" w:cs="Times New Roman"/>
          <w:i/>
        </w:rPr>
      </w:pP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Приложение № 2</w:t>
      </w:r>
    </w:p>
    <w:p w:rsidR="00E5756E" w:rsidRPr="00B71135" w:rsidRDefault="00E5756E" w:rsidP="00E5756E">
      <w:pPr>
        <w:ind w:left="4962"/>
        <w:rPr>
          <w:rFonts w:ascii="PT Astra Serif" w:hAnsi="PT Astra Serif" w:cs="Times New Roman"/>
        </w:rPr>
      </w:pP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 xml:space="preserve">к Порядку проведения итогового сочинения  (изложения) в Ямало-Ненецком автономном округе в 2019-2020 учебном году, утвержденному приказом департамента образования Ямало-Ненецкого автономного округа </w:t>
      </w: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от «___»______2019 №_____</w:t>
      </w:r>
    </w:p>
    <w:p w:rsidR="00E5756E" w:rsidRPr="00B71135" w:rsidRDefault="00E5756E" w:rsidP="00E5756E">
      <w:pPr>
        <w:ind w:left="5103"/>
        <w:rPr>
          <w:rFonts w:ascii="PT Astra Serif" w:hAnsi="PT Astra Serif" w:cs="Times New Roman"/>
        </w:rPr>
      </w:pPr>
    </w:p>
    <w:p w:rsidR="00E5756E" w:rsidRPr="00B71135" w:rsidRDefault="00E5756E" w:rsidP="00E5756E">
      <w:pPr>
        <w:ind w:left="5103"/>
        <w:rPr>
          <w:rFonts w:ascii="PT Astra Serif" w:hAnsi="PT Astra Serif" w:cs="Times New Roman"/>
        </w:rPr>
      </w:pPr>
    </w:p>
    <w:p w:rsidR="00E5756E" w:rsidRPr="00B71135" w:rsidRDefault="00E5756E" w:rsidP="00E5756E">
      <w:pPr>
        <w:jc w:val="center"/>
        <w:rPr>
          <w:rFonts w:ascii="PT Astra Serif" w:hAnsi="PT Astra Serif" w:cs="Times New Roman"/>
        </w:rPr>
      </w:pPr>
      <w:r w:rsidRPr="00B71135">
        <w:rPr>
          <w:rFonts w:ascii="PT Astra Serif" w:hAnsi="PT Astra Serif" w:cs="Times New Roman"/>
        </w:rPr>
        <w:t>ФОРМА ЗАЯВЛЕНИЯ НА УЧАСТИЕ В ИТОГОВОМ СОЧИНЕНИИ (ИЗЛОЖЕНИИ) ВЫПУСКНИКА ПРОШЛЫХ ЛЕТ</w:t>
      </w: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E5756E" w:rsidRPr="00B71135" w:rsidTr="00BA7DBE">
        <w:trPr>
          <w:cantSplit/>
          <w:trHeight w:val="1880"/>
        </w:trPr>
        <w:tc>
          <w:tcPr>
            <w:tcW w:w="4412" w:type="dxa"/>
            <w:gridSpan w:val="12"/>
          </w:tcPr>
          <w:p w:rsidR="00E5756E" w:rsidRPr="00B71135" w:rsidRDefault="00E5756E" w:rsidP="00BA7DBE">
            <w:pPr>
              <w:rPr>
                <w:rFonts w:ascii="PT Astra Serif" w:hAnsi="PT Astra Serif" w:cs="Times New Roman"/>
                <w:sz w:val="28"/>
                <w:szCs w:val="28"/>
              </w:rPr>
            </w:pPr>
          </w:p>
        </w:tc>
        <w:tc>
          <w:tcPr>
            <w:tcW w:w="5380" w:type="dxa"/>
            <w:gridSpan w:val="15"/>
          </w:tcPr>
          <w:p w:rsidR="00E5756E" w:rsidRPr="00B71135" w:rsidRDefault="00E5756E" w:rsidP="00BA7DBE">
            <w:pPr>
              <w:ind w:firstLine="1701"/>
              <w:jc w:val="right"/>
              <w:rPr>
                <w:rFonts w:ascii="PT Astra Serif" w:hAnsi="PT Astra Serif" w:cs="Times New Roman"/>
                <w:i/>
                <w:sz w:val="28"/>
                <w:szCs w:val="28"/>
              </w:rPr>
            </w:pPr>
          </w:p>
          <w:p w:rsidR="00E5756E" w:rsidRDefault="00E5756E" w:rsidP="00BA7DBE">
            <w:pPr>
              <w:ind w:firstLine="675"/>
              <w:jc w:val="right"/>
              <w:rPr>
                <w:rFonts w:ascii="PT Astra Serif" w:hAnsi="PT Astra Serif" w:cs="Times New Roman"/>
                <w:sz w:val="28"/>
                <w:szCs w:val="28"/>
              </w:rPr>
            </w:pPr>
            <w:r w:rsidRPr="00B71135">
              <w:rPr>
                <w:rFonts w:ascii="PT Astra Serif" w:hAnsi="PT Astra Serif" w:cs="Times New Roman"/>
                <w:sz w:val="28"/>
                <w:szCs w:val="28"/>
              </w:rPr>
              <w:t xml:space="preserve">Руководителю </w:t>
            </w:r>
          </w:p>
          <w:p w:rsidR="00E5756E" w:rsidRPr="00B71135" w:rsidRDefault="00E5756E" w:rsidP="00BA7DBE">
            <w:pPr>
              <w:ind w:firstLine="675"/>
              <w:jc w:val="right"/>
              <w:rPr>
                <w:rFonts w:ascii="PT Astra Serif" w:hAnsi="PT Astra Serif" w:cs="Times New Roman"/>
                <w:sz w:val="28"/>
                <w:szCs w:val="28"/>
              </w:rPr>
            </w:pPr>
            <w:r>
              <w:rPr>
                <w:rFonts w:ascii="Times New Roman" w:hAnsi="Times New Roman" w:cs="Times New Roman"/>
                <w:sz w:val="28"/>
                <w:szCs w:val="28"/>
              </w:rPr>
              <w:t>(</w:t>
            </w:r>
            <w:r w:rsidRPr="00B71EBC">
              <w:rPr>
                <w:rFonts w:ascii="Times New Roman" w:hAnsi="Times New Roman" w:cs="Times New Roman"/>
                <w:i/>
                <w:szCs w:val="28"/>
              </w:rPr>
              <w:t xml:space="preserve">наименование </w:t>
            </w:r>
            <w:r w:rsidRPr="000F3740">
              <w:rPr>
                <w:rFonts w:ascii="Times New Roman" w:hAnsi="Times New Roman" w:cs="Times New Roman"/>
                <w:i/>
                <w:szCs w:val="28"/>
              </w:rPr>
              <w:t>образовательной организации, органа местного самоуправления, осуществляющего управление в сфере образования</w:t>
            </w:r>
            <w:r>
              <w:rPr>
                <w:rFonts w:ascii="Times New Roman" w:hAnsi="Times New Roman" w:cs="Times New Roman"/>
                <w:sz w:val="28"/>
                <w:szCs w:val="28"/>
              </w:rPr>
              <w:t>)</w:t>
            </w:r>
          </w:p>
          <w:p w:rsidR="00E5756E" w:rsidRPr="00B71135" w:rsidRDefault="00E5756E" w:rsidP="00BA7DBE">
            <w:pPr>
              <w:ind w:firstLine="675"/>
              <w:jc w:val="right"/>
              <w:rPr>
                <w:rFonts w:ascii="PT Astra Serif" w:hAnsi="PT Astra Serif" w:cs="Times New Roman"/>
                <w:sz w:val="28"/>
                <w:szCs w:val="28"/>
              </w:rPr>
            </w:pPr>
            <w:r w:rsidRPr="00B71135">
              <w:rPr>
                <w:rFonts w:ascii="PT Astra Serif" w:hAnsi="PT Astra Serif" w:cs="Times New Roman"/>
                <w:sz w:val="28"/>
                <w:szCs w:val="28"/>
              </w:rPr>
              <w:t>____________________</w:t>
            </w:r>
          </w:p>
        </w:tc>
      </w:tr>
      <w:tr w:rsidR="00E5756E" w:rsidRPr="00B71135" w:rsidTr="00BA7DBE">
        <w:trPr>
          <w:gridAfter w:val="13"/>
          <w:wAfter w:w="4729" w:type="dxa"/>
          <w:trHeight w:val="397"/>
        </w:trPr>
        <w:tc>
          <w:tcPr>
            <w:tcW w:w="5063" w:type="dxa"/>
            <w:gridSpan w:val="14"/>
          </w:tcPr>
          <w:p w:rsidR="00E5756E" w:rsidRPr="00B71135" w:rsidRDefault="00E5756E" w:rsidP="00BA7DBE">
            <w:pPr>
              <w:spacing w:after="200"/>
              <w:jc w:val="right"/>
              <w:rPr>
                <w:rFonts w:ascii="PT Astra Serif" w:hAnsi="PT Astra Serif" w:cs="Times New Roman"/>
                <w:b/>
                <w:sz w:val="28"/>
                <w:szCs w:val="28"/>
              </w:rPr>
            </w:pPr>
            <w:r w:rsidRPr="00B71135">
              <w:rPr>
                <w:rFonts w:ascii="PT Astra Serif" w:hAnsi="PT Astra Serif" w:cs="Times New Roman"/>
                <w:b/>
                <w:sz w:val="28"/>
                <w:szCs w:val="28"/>
              </w:rPr>
              <w:t>Заявление</w:t>
            </w:r>
          </w:p>
        </w:tc>
      </w:tr>
      <w:tr w:rsidR="00E5756E" w:rsidRPr="00B71135" w:rsidTr="00BA7DBE">
        <w:trPr>
          <w:gridAfter w:val="1"/>
          <w:wAfter w:w="200" w:type="dxa"/>
          <w:trHeight w:hRule="exact" w:val="340"/>
        </w:trPr>
        <w:tc>
          <w:tcPr>
            <w:tcW w:w="511" w:type="dxa"/>
            <w:tcBorders>
              <w:top w:val="nil"/>
              <w:left w:val="nil"/>
              <w:bottom w:val="nil"/>
              <w:right w:val="single" w:sz="4" w:space="0" w:color="auto"/>
            </w:tcBorders>
          </w:tcPr>
          <w:p w:rsidR="00E5756E" w:rsidRPr="00B71135" w:rsidRDefault="00E5756E" w:rsidP="00BA7DBE">
            <w:pPr>
              <w:contextualSpacing/>
              <w:jc w:val="both"/>
              <w:rPr>
                <w:rFonts w:ascii="PT Astra Serif" w:hAnsi="PT Astra Serif" w:cs="Times New Roman"/>
                <w:b/>
                <w:sz w:val="28"/>
                <w:szCs w:val="28"/>
              </w:rPr>
            </w:pPr>
            <w:r w:rsidRPr="00B71135">
              <w:rPr>
                <w:rFonts w:ascii="PT Astra Serif" w:hAnsi="PT Astra Serif" w:cs="Times New Roman"/>
                <w:b/>
                <w:sz w:val="28"/>
                <w:szCs w:val="28"/>
              </w:rPr>
              <w:t>Я,</w:t>
            </w:r>
          </w:p>
        </w:tc>
        <w:tc>
          <w:tcPr>
            <w:tcW w:w="377"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5"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9"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9"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1"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gridSpan w:val="2"/>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2"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0"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80"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78"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c>
          <w:tcPr>
            <w:tcW w:w="363" w:type="dxa"/>
            <w:tcBorders>
              <w:top w:val="single" w:sz="4" w:space="0" w:color="auto"/>
              <w:left w:val="single" w:sz="4" w:space="0" w:color="auto"/>
              <w:bottom w:val="single" w:sz="4" w:space="0" w:color="auto"/>
              <w:right w:val="single" w:sz="4" w:space="0" w:color="auto"/>
            </w:tcBorders>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contextualSpacing/>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5"/>
        <w:gridCol w:w="397"/>
        <w:gridCol w:w="397"/>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6"/>
      </w:tblGrid>
      <w:tr w:rsidR="00E5756E" w:rsidRPr="00B71135" w:rsidTr="00BA7DBE">
        <w:trPr>
          <w:trHeight w:hRule="exact" w:val="340"/>
        </w:trPr>
        <w:tc>
          <w:tcPr>
            <w:tcW w:w="275" w:type="pct"/>
            <w:tcBorders>
              <w:top w:val="nil"/>
              <w:left w:val="nil"/>
              <w:bottom w:val="nil"/>
            </w:tcBorders>
          </w:tcPr>
          <w:p w:rsidR="00E5756E" w:rsidRPr="00B71135" w:rsidRDefault="00E5756E" w:rsidP="00BA7DBE">
            <w:pPr>
              <w:contextualSpacing/>
              <w:jc w:val="both"/>
              <w:rPr>
                <w:rFonts w:ascii="PT Astra Serif" w:hAnsi="PT Astra Serif" w:cs="Times New Roman"/>
                <w:sz w:val="28"/>
                <w:szCs w:val="28"/>
              </w:rPr>
            </w:pPr>
          </w:p>
        </w:tc>
        <w:tc>
          <w:tcPr>
            <w:tcW w:w="203" w:type="pct"/>
          </w:tcPr>
          <w:p w:rsidR="00E5756E" w:rsidRPr="00B71135" w:rsidRDefault="00E5756E" w:rsidP="00BA7DBE">
            <w:pPr>
              <w:contextualSpacing/>
              <w:jc w:val="both"/>
              <w:rPr>
                <w:rFonts w:ascii="PT Astra Serif" w:hAnsi="PT Astra Serif" w:cs="Times New Roman"/>
                <w:sz w:val="28"/>
                <w:szCs w:val="28"/>
              </w:rPr>
            </w:pPr>
          </w:p>
        </w:tc>
        <w:tc>
          <w:tcPr>
            <w:tcW w:w="204" w:type="pct"/>
          </w:tcPr>
          <w:p w:rsidR="00E5756E" w:rsidRPr="00B71135" w:rsidRDefault="00E5756E" w:rsidP="00BA7DBE">
            <w:pPr>
              <w:contextualSpacing/>
              <w:jc w:val="both"/>
              <w:rPr>
                <w:rFonts w:ascii="PT Astra Serif" w:hAnsi="PT Astra Serif" w:cs="Times New Roman"/>
                <w:sz w:val="28"/>
                <w:szCs w:val="28"/>
              </w:rPr>
            </w:pPr>
          </w:p>
        </w:tc>
        <w:tc>
          <w:tcPr>
            <w:tcW w:w="204"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contextualSpacing/>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5"/>
        <w:gridCol w:w="397"/>
        <w:gridCol w:w="397"/>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6"/>
      </w:tblGrid>
      <w:tr w:rsidR="00E5756E" w:rsidRPr="00B71135" w:rsidTr="00BA7DBE">
        <w:trPr>
          <w:trHeight w:hRule="exact" w:val="340"/>
        </w:trPr>
        <w:tc>
          <w:tcPr>
            <w:tcW w:w="275" w:type="pct"/>
            <w:tcBorders>
              <w:top w:val="nil"/>
              <w:left w:val="nil"/>
              <w:bottom w:val="nil"/>
            </w:tcBorders>
          </w:tcPr>
          <w:p w:rsidR="00E5756E" w:rsidRPr="00B71135" w:rsidRDefault="00E5756E" w:rsidP="00BA7DBE">
            <w:pPr>
              <w:contextualSpacing/>
              <w:jc w:val="both"/>
              <w:rPr>
                <w:rFonts w:ascii="PT Astra Serif" w:hAnsi="PT Astra Serif" w:cs="Times New Roman"/>
                <w:sz w:val="28"/>
                <w:szCs w:val="28"/>
              </w:rPr>
            </w:pPr>
          </w:p>
        </w:tc>
        <w:tc>
          <w:tcPr>
            <w:tcW w:w="203" w:type="pct"/>
          </w:tcPr>
          <w:p w:rsidR="00E5756E" w:rsidRPr="00B71135" w:rsidRDefault="00E5756E" w:rsidP="00BA7DBE">
            <w:pPr>
              <w:contextualSpacing/>
              <w:jc w:val="both"/>
              <w:rPr>
                <w:rFonts w:ascii="PT Astra Serif" w:hAnsi="PT Astra Serif" w:cs="Times New Roman"/>
                <w:sz w:val="28"/>
                <w:szCs w:val="28"/>
              </w:rPr>
            </w:pPr>
          </w:p>
        </w:tc>
        <w:tc>
          <w:tcPr>
            <w:tcW w:w="204" w:type="pct"/>
          </w:tcPr>
          <w:p w:rsidR="00E5756E" w:rsidRPr="00B71135" w:rsidRDefault="00E5756E" w:rsidP="00BA7DBE">
            <w:pPr>
              <w:contextualSpacing/>
              <w:jc w:val="both"/>
              <w:rPr>
                <w:rFonts w:ascii="PT Astra Serif" w:hAnsi="PT Astra Serif" w:cs="Times New Roman"/>
                <w:sz w:val="28"/>
                <w:szCs w:val="28"/>
              </w:rPr>
            </w:pPr>
          </w:p>
        </w:tc>
        <w:tc>
          <w:tcPr>
            <w:tcW w:w="204"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5"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c>
          <w:tcPr>
            <w:tcW w:w="206" w:type="pct"/>
          </w:tcPr>
          <w:p w:rsidR="00E5756E" w:rsidRPr="00B71135" w:rsidRDefault="00E5756E" w:rsidP="00BA7DBE">
            <w:pPr>
              <w:contextualSpacing/>
              <w:jc w:val="both"/>
              <w:rPr>
                <w:rFonts w:ascii="PT Astra Serif" w:hAnsi="PT Astra Serif" w:cs="Times New Roman"/>
                <w:sz w:val="28"/>
                <w:szCs w:val="28"/>
              </w:rPr>
            </w:pPr>
          </w:p>
        </w:tc>
      </w:tr>
    </w:tbl>
    <w:p w:rsidR="00E5756E" w:rsidRPr="00B71135" w:rsidRDefault="00E5756E" w:rsidP="00E5756E">
      <w:pPr>
        <w:rPr>
          <w:rFonts w:ascii="PT Astra Serif" w:hAnsi="PT Astra Serif" w:cs="Times New Roman"/>
          <w:vanish/>
          <w:sz w:val="28"/>
          <w:szCs w:val="28"/>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417"/>
        <w:gridCol w:w="417"/>
        <w:gridCol w:w="302"/>
        <w:gridCol w:w="418"/>
        <w:gridCol w:w="418"/>
        <w:gridCol w:w="302"/>
        <w:gridCol w:w="418"/>
        <w:gridCol w:w="418"/>
        <w:gridCol w:w="418"/>
        <w:gridCol w:w="418"/>
      </w:tblGrid>
      <w:tr w:rsidR="00E5756E" w:rsidRPr="00B71135" w:rsidTr="00BA7DBE">
        <w:trPr>
          <w:trHeight w:hRule="exact" w:val="340"/>
        </w:trPr>
        <w:tc>
          <w:tcPr>
            <w:tcW w:w="1834" w:type="pct"/>
            <w:tcBorders>
              <w:top w:val="nil"/>
              <w:left w:val="nil"/>
              <w:bottom w:val="nil"/>
            </w:tcBorders>
          </w:tcPr>
          <w:p w:rsidR="00E5756E" w:rsidRPr="00B71135" w:rsidRDefault="00E5756E" w:rsidP="00BA7DBE">
            <w:pPr>
              <w:spacing w:after="200"/>
              <w:rPr>
                <w:rFonts w:ascii="PT Astra Serif" w:hAnsi="PT Astra Serif" w:cs="Times New Roman"/>
                <w:sz w:val="28"/>
                <w:szCs w:val="28"/>
              </w:rPr>
            </w:pPr>
            <w:r w:rsidRPr="00B71135">
              <w:rPr>
                <w:rFonts w:ascii="PT Astra Serif" w:hAnsi="PT Astra Serif" w:cs="Times New Roman"/>
                <w:b/>
                <w:sz w:val="28"/>
                <w:szCs w:val="28"/>
              </w:rPr>
              <w:t>Дата рождения</w:t>
            </w: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ч</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ч</w:t>
            </w:r>
          </w:p>
        </w:tc>
        <w:tc>
          <w:tcPr>
            <w:tcW w:w="242" w:type="pct"/>
            <w:tcBorders>
              <w:top w:val="nil"/>
              <w:bottom w:val="nil"/>
            </w:tcBorders>
          </w:tcPr>
          <w:p w:rsidR="00E5756E" w:rsidRPr="00B71135" w:rsidRDefault="00E5756E" w:rsidP="00BA7DBE">
            <w:pPr>
              <w:contextualSpacing/>
              <w:jc w:val="both"/>
              <w:rPr>
                <w:rFonts w:ascii="PT Astra Serif" w:hAnsi="PT Astra Serif" w:cs="Times New Roman"/>
                <w:sz w:val="28"/>
                <w:szCs w:val="28"/>
              </w:rPr>
            </w:pP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м</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м</w:t>
            </w:r>
          </w:p>
        </w:tc>
        <w:tc>
          <w:tcPr>
            <w:tcW w:w="242" w:type="pct"/>
            <w:tcBorders>
              <w:top w:val="nil"/>
              <w:bottom w:val="nil"/>
            </w:tcBorders>
          </w:tcPr>
          <w:p w:rsidR="00E5756E" w:rsidRPr="00B71135" w:rsidRDefault="00E5756E" w:rsidP="00BA7DBE">
            <w:pPr>
              <w:contextualSpacing/>
              <w:jc w:val="both"/>
              <w:rPr>
                <w:rFonts w:ascii="PT Astra Serif" w:hAnsi="PT Astra Serif" w:cs="Times New Roman"/>
                <w:sz w:val="28"/>
                <w:szCs w:val="28"/>
              </w:rPr>
            </w:pPr>
            <w:r w:rsidRPr="00B71135">
              <w:rPr>
                <w:rFonts w:ascii="PT Astra Serif" w:hAnsi="PT Astra Serif" w:cs="Times New Roman"/>
                <w:sz w:val="28"/>
                <w:szCs w:val="28"/>
              </w:rPr>
              <w:t>.</w:t>
            </w:r>
          </w:p>
        </w:tc>
        <w:tc>
          <w:tcPr>
            <w:tcW w:w="335" w:type="pct"/>
          </w:tcPr>
          <w:p w:rsidR="00E5756E" w:rsidRPr="00B71135" w:rsidRDefault="00E5756E" w:rsidP="00BA7DBE">
            <w:pPr>
              <w:contextualSpacing/>
              <w:jc w:val="both"/>
              <w:rPr>
                <w:rFonts w:ascii="PT Astra Serif" w:hAnsi="PT Astra Serif" w:cs="Times New Roman"/>
                <w:sz w:val="28"/>
                <w:szCs w:val="28"/>
              </w:rPr>
            </w:pPr>
          </w:p>
        </w:tc>
        <w:tc>
          <w:tcPr>
            <w:tcW w:w="335" w:type="pct"/>
          </w:tcPr>
          <w:p w:rsidR="00E5756E" w:rsidRPr="00B71135" w:rsidRDefault="00E5756E" w:rsidP="00BA7DBE">
            <w:pPr>
              <w:contextualSpacing/>
              <w:jc w:val="both"/>
              <w:rPr>
                <w:rFonts w:ascii="PT Astra Serif" w:hAnsi="PT Astra Serif" w:cs="Times New Roman"/>
                <w:sz w:val="28"/>
                <w:szCs w:val="28"/>
              </w:rPr>
            </w:pP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г</w:t>
            </w:r>
          </w:p>
        </w:tc>
        <w:tc>
          <w:tcPr>
            <w:tcW w:w="335" w:type="pct"/>
          </w:tcPr>
          <w:p w:rsidR="00E5756E" w:rsidRPr="00B71135" w:rsidRDefault="00E5756E" w:rsidP="00BA7DBE">
            <w:pPr>
              <w:contextualSpacing/>
              <w:jc w:val="both"/>
              <w:rPr>
                <w:rFonts w:ascii="PT Astra Serif" w:hAnsi="PT Astra Serif" w:cs="Times New Roman"/>
                <w:color w:val="C0C0C0"/>
                <w:sz w:val="28"/>
                <w:szCs w:val="28"/>
              </w:rPr>
            </w:pPr>
            <w:r w:rsidRPr="00B71135">
              <w:rPr>
                <w:rFonts w:ascii="PT Astra Serif" w:hAnsi="PT Astra Serif" w:cs="Times New Roman"/>
                <w:color w:val="C0C0C0"/>
                <w:sz w:val="28"/>
                <w:szCs w:val="28"/>
              </w:rPr>
              <w:t>г</w:t>
            </w:r>
          </w:p>
        </w:tc>
      </w:tr>
    </w:tbl>
    <w:p w:rsidR="00E5756E" w:rsidRPr="00B71135" w:rsidRDefault="00E5756E" w:rsidP="00E5756E">
      <w:pPr>
        <w:jc w:val="center"/>
        <w:rPr>
          <w:rFonts w:ascii="PT Astra Serif" w:hAnsi="PT Astra Serif" w:cs="Times New Roman"/>
          <w:i/>
          <w:sz w:val="28"/>
          <w:szCs w:val="28"/>
          <w:vertAlign w:val="superscript"/>
        </w:rPr>
      </w:pPr>
      <w:r w:rsidRPr="00B71135">
        <w:rPr>
          <w:rFonts w:ascii="PT Astra Serif" w:hAnsi="PT Astra Serif" w:cs="Times New Roman"/>
          <w:i/>
          <w:sz w:val="28"/>
          <w:szCs w:val="28"/>
          <w:vertAlign w:val="superscript"/>
        </w:rPr>
        <w:t>отчество</w:t>
      </w:r>
    </w:p>
    <w:p w:rsidR="00E5756E" w:rsidRPr="00B71135" w:rsidRDefault="00E5756E" w:rsidP="00E5756E">
      <w:pPr>
        <w:jc w:val="both"/>
        <w:rPr>
          <w:rFonts w:ascii="PT Astra Serif" w:hAnsi="PT Astra Serif" w:cs="Times New Roman"/>
          <w:b/>
          <w:sz w:val="28"/>
          <w:szCs w:val="28"/>
        </w:rPr>
      </w:pPr>
    </w:p>
    <w:p w:rsidR="00E5756E" w:rsidRPr="00B71135" w:rsidRDefault="00E5756E" w:rsidP="00E5756E">
      <w:pPr>
        <w:jc w:val="both"/>
        <w:rPr>
          <w:rFonts w:ascii="PT Astra Serif" w:hAnsi="PT Astra Serif" w:cs="Times New Roman"/>
          <w:b/>
          <w:sz w:val="28"/>
          <w:szCs w:val="28"/>
        </w:rPr>
      </w:pPr>
    </w:p>
    <w:p w:rsidR="00E5756E" w:rsidRPr="00B71135" w:rsidRDefault="00E5756E" w:rsidP="00E5756E">
      <w:pPr>
        <w:jc w:val="both"/>
        <w:rPr>
          <w:rFonts w:ascii="PT Astra Serif" w:hAnsi="PT Astra Serif" w:cs="Times New Roman"/>
          <w:b/>
          <w:sz w:val="28"/>
          <w:szCs w:val="28"/>
        </w:rPr>
      </w:pPr>
    </w:p>
    <w:p w:rsidR="00E5756E" w:rsidRPr="00B71135" w:rsidRDefault="00E5756E" w:rsidP="00E5756E">
      <w:pPr>
        <w:rPr>
          <w:rFonts w:ascii="PT Astra Serif" w:hAnsi="PT Astra Serif" w:cs="Times New Roman"/>
          <w:sz w:val="28"/>
          <w:szCs w:val="28"/>
        </w:rPr>
      </w:pPr>
      <w:r w:rsidRPr="00B71135">
        <w:rPr>
          <w:rFonts w:ascii="PT Astra Serif" w:hAnsi="PT Astra Serif" w:cs="Times New Roman"/>
          <w:b/>
          <w:sz w:val="28"/>
          <w:szCs w:val="28"/>
        </w:rPr>
        <w:t>Наименование документа, удостоверяющего личность</w:t>
      </w:r>
      <w:r w:rsidRPr="00B71135">
        <w:rPr>
          <w:rFonts w:ascii="PT Astra Serif" w:hAnsi="PT Astra Serif" w:cs="Times New Roman"/>
          <w:sz w:val="28"/>
          <w:szCs w:val="28"/>
        </w:rPr>
        <w:t xml:space="preserve"> </w:t>
      </w:r>
    </w:p>
    <w:p w:rsidR="00E5756E" w:rsidRPr="00B71135" w:rsidRDefault="00E5756E" w:rsidP="00E5756E">
      <w:pPr>
        <w:rPr>
          <w:rFonts w:ascii="PT Astra Serif" w:hAnsi="PT Astra Serif" w:cs="Times New Roman"/>
          <w:sz w:val="28"/>
          <w:szCs w:val="28"/>
        </w:rPr>
      </w:pPr>
    </w:p>
    <w:p w:rsidR="00E5756E" w:rsidRPr="00B71135" w:rsidRDefault="00E5756E" w:rsidP="00E5756E">
      <w:pPr>
        <w:rPr>
          <w:rFonts w:ascii="PT Astra Serif" w:hAnsi="PT Astra Serif" w:cs="Times New Roman"/>
          <w:sz w:val="28"/>
          <w:szCs w:val="28"/>
        </w:rPr>
      </w:pPr>
      <w:r w:rsidRPr="00B71135">
        <w:rPr>
          <w:rFonts w:ascii="PT Astra Serif" w:hAnsi="PT Astra Serif" w:cs="Times New Roman"/>
          <w:sz w:val="28"/>
          <w:szCs w:val="28"/>
        </w:rPr>
        <w:t>______________________________________________________________________</w:t>
      </w:r>
    </w:p>
    <w:p w:rsidR="00E5756E" w:rsidRPr="00B71135" w:rsidRDefault="00E5756E" w:rsidP="00E5756E">
      <w:pPr>
        <w:jc w:val="both"/>
        <w:rPr>
          <w:rFonts w:ascii="PT Astra Serif" w:hAnsi="PT Astra Serif"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E5756E" w:rsidRPr="00B71135" w:rsidTr="00BA7DBE">
        <w:trPr>
          <w:trHeight w:hRule="exact" w:val="340"/>
        </w:trPr>
        <w:tc>
          <w:tcPr>
            <w:tcW w:w="1134" w:type="dxa"/>
            <w:tcBorders>
              <w:top w:val="nil"/>
              <w:left w:val="nil"/>
              <w:bottom w:val="nil"/>
            </w:tcBorders>
          </w:tcPr>
          <w:p w:rsidR="00E5756E" w:rsidRPr="00B71135" w:rsidRDefault="00E5756E" w:rsidP="00BA7DBE">
            <w:pPr>
              <w:jc w:val="both"/>
              <w:rPr>
                <w:rFonts w:ascii="PT Astra Serif" w:hAnsi="PT Astra Serif" w:cs="Times New Roman"/>
                <w:b/>
                <w:sz w:val="28"/>
                <w:szCs w:val="28"/>
              </w:rPr>
            </w:pPr>
            <w:r w:rsidRPr="00B71135">
              <w:rPr>
                <w:rFonts w:ascii="PT Astra Serif" w:hAnsi="PT Astra Serif" w:cs="Times New Roman"/>
                <w:b/>
                <w:sz w:val="28"/>
                <w:szCs w:val="28"/>
              </w:rPr>
              <w:t>Серия</w:t>
            </w: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1701" w:type="dxa"/>
            <w:tcBorders>
              <w:top w:val="nil"/>
              <w:bottom w:val="nil"/>
            </w:tcBorders>
          </w:tcPr>
          <w:p w:rsidR="00E5756E" w:rsidRPr="00B71135" w:rsidRDefault="00E5756E" w:rsidP="00BA7DBE">
            <w:pPr>
              <w:jc w:val="right"/>
              <w:rPr>
                <w:rFonts w:ascii="PT Astra Serif" w:hAnsi="PT Astra Serif" w:cs="Times New Roman"/>
                <w:b/>
                <w:sz w:val="28"/>
                <w:szCs w:val="28"/>
              </w:rPr>
            </w:pPr>
            <w:r w:rsidRPr="00B71135">
              <w:rPr>
                <w:rFonts w:ascii="PT Astra Serif" w:hAnsi="PT Astra Serif" w:cs="Times New Roman"/>
                <w:b/>
                <w:sz w:val="28"/>
                <w:szCs w:val="28"/>
              </w:rPr>
              <w:t>Номер</w:t>
            </w: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c>
          <w:tcPr>
            <w:tcW w:w="397" w:type="dxa"/>
          </w:tcPr>
          <w:p w:rsidR="00E5756E" w:rsidRPr="00B71135" w:rsidRDefault="00E5756E" w:rsidP="00BA7DBE">
            <w:pPr>
              <w:jc w:val="both"/>
              <w:rPr>
                <w:rFonts w:ascii="PT Astra Serif" w:hAnsi="PT Astra Serif" w:cs="Times New Roman"/>
                <w:sz w:val="28"/>
                <w:szCs w:val="28"/>
              </w:rPr>
            </w:pPr>
          </w:p>
        </w:tc>
      </w:tr>
    </w:tbl>
    <w:p w:rsidR="00E5756E" w:rsidRPr="00B71135" w:rsidRDefault="00E5756E" w:rsidP="00E5756E">
      <w:pPr>
        <w:jc w:val="both"/>
        <w:rPr>
          <w:rFonts w:ascii="PT Astra Serif" w:hAnsi="PT Astra Serif"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E5756E" w:rsidRPr="00B71135" w:rsidTr="00BA7DBE">
        <w:trPr>
          <w:trHeight w:hRule="exact" w:val="340"/>
        </w:trPr>
        <w:tc>
          <w:tcPr>
            <w:tcW w:w="1134" w:type="dxa"/>
            <w:tcBorders>
              <w:top w:val="nil"/>
              <w:left w:val="nil"/>
              <w:bottom w:val="nil"/>
            </w:tcBorders>
          </w:tcPr>
          <w:p w:rsidR="00E5756E" w:rsidRPr="00B71135" w:rsidRDefault="00E5756E" w:rsidP="00BA7DBE">
            <w:pPr>
              <w:jc w:val="both"/>
              <w:rPr>
                <w:rFonts w:ascii="PT Astra Serif" w:hAnsi="PT Astra Serif" w:cs="Times New Roman"/>
                <w:sz w:val="28"/>
                <w:szCs w:val="28"/>
              </w:rPr>
            </w:pPr>
            <w:r w:rsidRPr="00B71135">
              <w:rPr>
                <w:rFonts w:ascii="PT Astra Serif" w:hAnsi="PT Astra Serif" w:cs="Times New Roman"/>
                <w:b/>
                <w:sz w:val="28"/>
                <w:szCs w:val="28"/>
              </w:rPr>
              <w:t>Пол</w:t>
            </w:r>
            <w:r w:rsidRPr="00B71135">
              <w:rPr>
                <w:rFonts w:ascii="PT Astra Serif" w:hAnsi="PT Astra Serif" w:cs="Times New Roman"/>
                <w:sz w:val="28"/>
                <w:szCs w:val="28"/>
              </w:rPr>
              <w:t>:</w:t>
            </w:r>
          </w:p>
        </w:tc>
        <w:tc>
          <w:tcPr>
            <w:tcW w:w="397" w:type="dxa"/>
          </w:tcPr>
          <w:p w:rsidR="00E5756E" w:rsidRPr="00B71135" w:rsidRDefault="00E5756E" w:rsidP="00BA7DBE">
            <w:pPr>
              <w:jc w:val="both"/>
              <w:rPr>
                <w:rFonts w:ascii="PT Astra Serif" w:hAnsi="PT Astra Serif" w:cs="Times New Roman"/>
                <w:sz w:val="28"/>
                <w:szCs w:val="28"/>
              </w:rPr>
            </w:pPr>
          </w:p>
        </w:tc>
        <w:tc>
          <w:tcPr>
            <w:tcW w:w="1701" w:type="dxa"/>
            <w:tcBorders>
              <w:top w:val="nil"/>
              <w:bottom w:val="nil"/>
            </w:tcBorders>
            <w:vAlign w:val="center"/>
          </w:tcPr>
          <w:p w:rsidR="00E5756E" w:rsidRPr="00B71135" w:rsidRDefault="00E5756E" w:rsidP="00BA7DBE">
            <w:pPr>
              <w:rPr>
                <w:rFonts w:ascii="PT Astra Serif" w:hAnsi="PT Astra Serif" w:cs="Times New Roman"/>
                <w:sz w:val="28"/>
                <w:szCs w:val="28"/>
              </w:rPr>
            </w:pPr>
            <w:r w:rsidRPr="00B71135">
              <w:rPr>
                <w:rFonts w:ascii="PT Astra Serif" w:hAnsi="PT Astra Serif" w:cs="Times New Roman"/>
                <w:sz w:val="28"/>
                <w:szCs w:val="28"/>
              </w:rPr>
              <w:t>Мужской</w:t>
            </w:r>
          </w:p>
        </w:tc>
        <w:tc>
          <w:tcPr>
            <w:tcW w:w="397" w:type="dxa"/>
          </w:tcPr>
          <w:p w:rsidR="00E5756E" w:rsidRPr="00B71135" w:rsidRDefault="00E5756E" w:rsidP="00BA7DBE">
            <w:pPr>
              <w:jc w:val="both"/>
              <w:rPr>
                <w:rFonts w:ascii="PT Astra Serif" w:hAnsi="PT Astra Serif" w:cs="Times New Roman"/>
                <w:sz w:val="28"/>
                <w:szCs w:val="28"/>
              </w:rPr>
            </w:pPr>
          </w:p>
        </w:tc>
        <w:tc>
          <w:tcPr>
            <w:tcW w:w="1583" w:type="dxa"/>
            <w:tcBorders>
              <w:top w:val="nil"/>
              <w:bottom w:val="nil"/>
              <w:right w:val="nil"/>
            </w:tcBorders>
            <w:vAlign w:val="center"/>
          </w:tcPr>
          <w:p w:rsidR="00E5756E" w:rsidRPr="00B71135" w:rsidRDefault="00E5756E" w:rsidP="00BA7DBE">
            <w:pPr>
              <w:rPr>
                <w:rFonts w:ascii="PT Astra Serif" w:hAnsi="PT Astra Serif" w:cs="Times New Roman"/>
                <w:sz w:val="28"/>
                <w:szCs w:val="28"/>
              </w:rPr>
            </w:pPr>
            <w:r w:rsidRPr="00B71135">
              <w:rPr>
                <w:rFonts w:ascii="PT Astra Serif" w:hAnsi="PT Astra Serif" w:cs="Times New Roman"/>
                <w:sz w:val="28"/>
                <w:szCs w:val="28"/>
              </w:rPr>
              <w:t>Женский</w:t>
            </w:r>
          </w:p>
        </w:tc>
      </w:tr>
    </w:tbl>
    <w:p w:rsidR="00E5756E" w:rsidRPr="00B71135" w:rsidRDefault="00E5756E" w:rsidP="00E5756E">
      <w:pPr>
        <w:jc w:val="both"/>
        <w:rPr>
          <w:rFonts w:ascii="PT Astra Serif" w:hAnsi="PT Astra Serif" w:cs="Times New Roman"/>
          <w:sz w:val="28"/>
          <w:szCs w:val="28"/>
        </w:rPr>
      </w:pP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sz w:val="28"/>
          <w:szCs w:val="28"/>
        </w:rPr>
        <w:t>Прошу зарегистрировать меня для участия в итоговом сочинении (отметить дату участию в итоговом сочинении):</w:t>
      </w:r>
    </w:p>
    <w:p w:rsidR="00E5756E" w:rsidRPr="00B71135" w:rsidRDefault="00E5756E" w:rsidP="00E5756E">
      <w:pPr>
        <w:jc w:val="both"/>
        <w:rPr>
          <w:rFonts w:ascii="PT Astra Serif" w:hAnsi="PT Astra Serif" w:cs="Times New Roman"/>
          <w:sz w:val="28"/>
          <w:szCs w:val="28"/>
        </w:rPr>
      </w:pP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sz w:val="28"/>
          <w:szCs w:val="28"/>
        </w:rPr>
        <w:t xml:space="preserve"> </w:t>
      </w:r>
      <w:r w:rsidRPr="00B71135">
        <w:rPr>
          <w:rFonts w:ascii="PT Astra Serif" w:hAnsi="PT Astra Serif" w:cs="Times New Roman"/>
          <w:noProof/>
          <w:sz w:val="28"/>
          <w:szCs w:val="28"/>
        </w:rPr>
        <mc:AlternateContent>
          <mc:Choice Requires="wps">
            <w:drawing>
              <wp:anchor distT="0" distB="0" distL="114300" distR="114300" simplePos="0" relativeHeight="251675648" behindDoc="1" locked="0" layoutInCell="1" allowOverlap="1" wp14:anchorId="3BD97476" wp14:editId="205594CE">
                <wp:simplePos x="0" y="0"/>
                <wp:positionH relativeFrom="column">
                  <wp:posOffset>10795</wp:posOffset>
                </wp:positionH>
                <wp:positionV relativeFrom="paragraph">
                  <wp:posOffset>13970</wp:posOffset>
                </wp:positionV>
                <wp:extent cx="257175" cy="238125"/>
                <wp:effectExtent l="6985" t="11430" r="12065" b="7620"/>
                <wp:wrapTight wrapText="bothSides">
                  <wp:wrapPolygon edited="0">
                    <wp:start x="-800" y="-864"/>
                    <wp:lineTo x="-800" y="21600"/>
                    <wp:lineTo x="22400" y="21600"/>
                    <wp:lineTo x="22400" y="-864"/>
                    <wp:lineTo x="-800" y="-864"/>
                  </wp:wrapPolygon>
                </wp:wrapTight>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1B377" id="Прямоугольник 4" o:spid="_x0000_s1026" style="position:absolute;margin-left:.85pt;margin-top:1.1pt;width:20.25pt;height:18.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">
                <w10:wrap type="tight"/>
              </v:rect>
            </w:pict>
          </mc:Fallback>
        </mc:AlternateContent>
      </w:r>
      <w:r w:rsidRPr="00B71135">
        <w:rPr>
          <w:rFonts w:ascii="PT Astra Serif" w:hAnsi="PT Astra Serif" w:cs="Times New Roman"/>
          <w:sz w:val="28"/>
          <w:szCs w:val="28"/>
        </w:rPr>
        <w:t>в первую среду декабря (4 декабря 2019 года);</w:t>
      </w: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noProof/>
          <w:sz w:val="28"/>
          <w:szCs w:val="28"/>
        </w:rPr>
        <mc:AlternateContent>
          <mc:Choice Requires="wps">
            <w:drawing>
              <wp:anchor distT="0" distB="0" distL="114300" distR="114300" simplePos="0" relativeHeight="251674624" behindDoc="1" locked="0" layoutInCell="1" allowOverlap="1" wp14:anchorId="73E7D4DD" wp14:editId="1FDE1275">
                <wp:simplePos x="0" y="0"/>
                <wp:positionH relativeFrom="column">
                  <wp:posOffset>-381000</wp:posOffset>
                </wp:positionH>
                <wp:positionV relativeFrom="paragraph">
                  <wp:posOffset>156210</wp:posOffset>
                </wp:positionV>
                <wp:extent cx="257175" cy="238125"/>
                <wp:effectExtent l="6985" t="5715" r="1206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CA341" id="Прямоугольник 3" o:spid="_x0000_s1026" style="position:absolute;margin-left:-30pt;margin-top:12.3pt;width:20.25pt;height:18.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"/>
            </w:pict>
          </mc:Fallback>
        </mc:AlternateContent>
      </w: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sz w:val="28"/>
          <w:szCs w:val="28"/>
        </w:rPr>
        <w:t xml:space="preserve">         в первую среду февраля (5 февраля 2020 года);</w:t>
      </w: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noProof/>
          <w:sz w:val="28"/>
          <w:szCs w:val="28"/>
        </w:rPr>
        <mc:AlternateContent>
          <mc:Choice Requires="wps">
            <w:drawing>
              <wp:anchor distT="0" distB="0" distL="114300" distR="114300" simplePos="0" relativeHeight="251669504" behindDoc="0" locked="0" layoutInCell="1" allowOverlap="1" wp14:anchorId="75F7EE8A" wp14:editId="438708FD">
                <wp:simplePos x="0" y="0"/>
                <wp:positionH relativeFrom="column">
                  <wp:posOffset>10795</wp:posOffset>
                </wp:positionH>
                <wp:positionV relativeFrom="paragraph">
                  <wp:posOffset>138430</wp:posOffset>
                </wp:positionV>
                <wp:extent cx="257175" cy="238125"/>
                <wp:effectExtent l="6985" t="6350" r="12065" b="1270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DD011" id="Прямоугольник 1" o:spid="_x0000_s1026" style="position:absolute;margin-left:.85pt;margin-top:10.9pt;width:20.2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"/>
            </w:pict>
          </mc:Fallback>
        </mc:AlternateContent>
      </w: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sz w:val="28"/>
          <w:szCs w:val="28"/>
        </w:rPr>
        <w:lastRenderedPageBreak/>
        <w:t xml:space="preserve">         в первую рабочую среду мая (06 мая 2020 года)</w:t>
      </w:r>
    </w:p>
    <w:p w:rsidR="00E5756E" w:rsidRPr="00B71135" w:rsidRDefault="00E5756E" w:rsidP="00E5756E">
      <w:pPr>
        <w:jc w:val="both"/>
        <w:rPr>
          <w:rFonts w:ascii="PT Astra Serif" w:hAnsi="PT Astra Serif" w:cs="Times New Roman"/>
          <w:sz w:val="28"/>
          <w:szCs w:val="28"/>
        </w:rPr>
      </w:pPr>
    </w:p>
    <w:p w:rsidR="00E5756E" w:rsidRPr="00B71135" w:rsidRDefault="00E5756E" w:rsidP="00E5756E">
      <w:pPr>
        <w:jc w:val="both"/>
        <w:rPr>
          <w:rFonts w:ascii="PT Astra Serif" w:hAnsi="PT Astra Serif" w:cs="Times New Roman"/>
          <w:sz w:val="28"/>
          <w:szCs w:val="28"/>
        </w:rPr>
      </w:pPr>
      <w:r w:rsidRPr="00B71135">
        <w:rPr>
          <w:rFonts w:ascii="PT Astra Serif" w:hAnsi="PT Astra Serif" w:cs="Times New Roman"/>
          <w:sz w:val="28"/>
          <w:szCs w:val="28"/>
        </w:rPr>
        <w:t xml:space="preserve"> для использования его при приеме в образовательные организации высшего образования.</w:t>
      </w:r>
    </w:p>
    <w:p w:rsidR="00E5756E" w:rsidRPr="00B71135" w:rsidRDefault="00E5756E" w:rsidP="00E5756E">
      <w:pPr>
        <w:pBdr>
          <w:bottom w:val="single" w:sz="12" w:space="1" w:color="auto"/>
        </w:pBdr>
        <w:spacing w:before="240" w:after="120" w:line="276" w:lineRule="auto"/>
        <w:jc w:val="both"/>
        <w:rPr>
          <w:rFonts w:ascii="PT Astra Serif" w:hAnsi="PT Astra Serif" w:cs="Times New Roman"/>
          <w:sz w:val="28"/>
          <w:szCs w:val="28"/>
          <w:lang w:eastAsia="en-US"/>
        </w:rPr>
      </w:pPr>
      <w:r w:rsidRPr="00B71135">
        <w:rPr>
          <w:rFonts w:ascii="PT Astra Serif" w:hAnsi="PT Astra Serif" w:cs="Times New Roman"/>
          <w:sz w:val="28"/>
          <w:szCs w:val="28"/>
          <w:lang w:eastAsia="en-US"/>
        </w:rPr>
        <w:t>Прошу создать условия,</w:t>
      </w:r>
      <w:r w:rsidRPr="00B71135">
        <w:rPr>
          <w:rFonts w:ascii="PT Astra Serif" w:hAnsi="PT Astra Serif" w:cs="Times New Roman"/>
          <w:sz w:val="28"/>
          <w:szCs w:val="28"/>
        </w:rPr>
        <w:t xml:space="preserve"> </w:t>
      </w:r>
      <w:r w:rsidRPr="00B71135">
        <w:rPr>
          <w:rFonts w:ascii="PT Astra Serif" w:hAnsi="PT Astra Serif" w:cs="Times New Roman"/>
          <w:sz w:val="28"/>
          <w:szCs w:val="28"/>
          <w:lang w:eastAsia="en-US"/>
        </w:rPr>
        <w:t xml:space="preserve">учитывающие состояние здоровья, особенности психофизического развития, для написания итогового сочинения (изложения) подтверждаемого: </w:t>
      </w:r>
    </w:p>
    <w:p w:rsidR="00E5756E" w:rsidRPr="00B71135" w:rsidRDefault="00E5756E" w:rsidP="00E5756E">
      <w:pPr>
        <w:pBdr>
          <w:bottom w:val="single" w:sz="12" w:space="1" w:color="auto"/>
        </w:pBdr>
        <w:spacing w:before="240" w:after="120" w:line="276" w:lineRule="auto"/>
        <w:jc w:val="both"/>
        <w:rPr>
          <w:rFonts w:ascii="PT Astra Serif" w:hAnsi="PT Astra Serif" w:cs="Times New Roman"/>
        </w:rPr>
      </w:pPr>
      <w:r w:rsidRPr="00B71135">
        <w:rPr>
          <w:rFonts w:ascii="PT Astra Serif" w:hAnsi="PT Astra Serif" w:cs="Times New Roman"/>
          <w:noProof/>
          <w:sz w:val="28"/>
          <w:szCs w:val="28"/>
        </w:rPr>
        <mc:AlternateContent>
          <mc:Choice Requires="wps">
            <w:drawing>
              <wp:anchor distT="0" distB="0" distL="114300" distR="114300" simplePos="0" relativeHeight="251670528" behindDoc="1" locked="0" layoutInCell="1" allowOverlap="1" wp14:anchorId="7DA39344" wp14:editId="07559DE7">
                <wp:simplePos x="0" y="0"/>
                <wp:positionH relativeFrom="column">
                  <wp:posOffset>1270</wp:posOffset>
                </wp:positionH>
                <wp:positionV relativeFrom="paragraph">
                  <wp:posOffset>74295</wp:posOffset>
                </wp:positionV>
                <wp:extent cx="214630" cy="214630"/>
                <wp:effectExtent l="0" t="0" r="13970" b="1397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3B567E" id="Прямоугольник 6" o:spid="_x0000_s1026" style="position:absolute;margin-left:.1pt;margin-top:5.85pt;width:16.9pt;height:16.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mc:Fallback>
        </mc:AlternateContent>
      </w:r>
      <w:r w:rsidRPr="00B71135">
        <w:rPr>
          <w:rFonts w:ascii="PT Astra Serif" w:hAnsi="PT Astra Serif" w:cs="Times New Roman"/>
          <w:sz w:val="28"/>
          <w:szCs w:val="28"/>
        </w:rPr>
        <w:t xml:space="preserve">        </w:t>
      </w:r>
      <w:r w:rsidRPr="00B71135">
        <w:rPr>
          <w:rFonts w:ascii="PT Astra Serif" w:hAnsi="PT Astra Serif" w:cs="Times New Roman"/>
        </w:rPr>
        <w:t>Копией рекомендаций психолого-медико-педагогической комиссии</w:t>
      </w:r>
    </w:p>
    <w:p w:rsidR="00E5756E" w:rsidRPr="00B71135" w:rsidRDefault="00E5756E" w:rsidP="00E5756E">
      <w:pPr>
        <w:pBdr>
          <w:bottom w:val="single" w:sz="12" w:space="1" w:color="auto"/>
        </w:pBdr>
        <w:spacing w:before="240" w:after="120" w:line="360" w:lineRule="auto"/>
        <w:jc w:val="both"/>
        <w:rPr>
          <w:rFonts w:ascii="PT Astra Serif" w:hAnsi="PT Astra Serif" w:cs="Times New Roman"/>
          <w:lang w:eastAsia="en-US"/>
        </w:rPr>
      </w:pPr>
      <w:r w:rsidRPr="00B71135">
        <w:rPr>
          <w:rFonts w:ascii="PT Astra Serif" w:hAnsi="PT Astra Serif" w:cs="Times New Roman"/>
          <w:noProof/>
        </w:rPr>
        <mc:AlternateContent>
          <mc:Choice Requires="wps">
            <w:drawing>
              <wp:anchor distT="0" distB="0" distL="114300" distR="114300" simplePos="0" relativeHeight="251671552" behindDoc="1" locked="0" layoutInCell="1" allowOverlap="1" wp14:anchorId="1D4B1128" wp14:editId="63DDED3E">
                <wp:simplePos x="0" y="0"/>
                <wp:positionH relativeFrom="column">
                  <wp:posOffset>1270</wp:posOffset>
                </wp:positionH>
                <wp:positionV relativeFrom="paragraph">
                  <wp:posOffset>79375</wp:posOffset>
                </wp:positionV>
                <wp:extent cx="213995" cy="213995"/>
                <wp:effectExtent l="0" t="0" r="14605" b="1460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FFDD52" id="Прямоугольник 7" o:spid="_x0000_s1026" style="position:absolute;margin-left:.1pt;margin-top:6.25pt;width:16.85pt;height:16.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mtWts5oCAAAm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B71135">
        <w:rPr>
          <w:rFonts w:ascii="PT Astra Serif" w:hAnsi="PT Astra Serif" w:cs="Times New Roman"/>
        </w:rP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E5756E" w:rsidRPr="00B71135" w:rsidRDefault="00E5756E" w:rsidP="00E5756E">
      <w:pPr>
        <w:spacing w:before="240" w:after="120" w:line="276" w:lineRule="auto"/>
        <w:jc w:val="both"/>
        <w:rPr>
          <w:rFonts w:ascii="PT Astra Serif" w:hAnsi="PT Astra Serif" w:cs="Times New Roman"/>
          <w:lang w:eastAsia="en-US"/>
        </w:rPr>
      </w:pPr>
      <w:r w:rsidRPr="00B71135">
        <w:rPr>
          <w:rFonts w:ascii="PT Astra Serif" w:hAnsi="PT Astra Serif" w:cs="Times New Roman"/>
          <w:i/>
          <w:lang w:eastAsia="en-US"/>
        </w:rPr>
        <w:t>Указать дополнительные условия,</w:t>
      </w:r>
      <w:r w:rsidRPr="00B71135">
        <w:rPr>
          <w:rFonts w:ascii="PT Astra Serif" w:hAnsi="PT Astra Serif" w:cs="Times New Roman"/>
        </w:rPr>
        <w:t xml:space="preserve"> </w:t>
      </w:r>
      <w:r w:rsidRPr="00B71135">
        <w:rPr>
          <w:rFonts w:ascii="PT Astra Serif" w:hAnsi="PT Astra Serif" w:cs="Times New Roman"/>
          <w:i/>
          <w:lang w:eastAsia="en-US"/>
        </w:rPr>
        <w:t>учитывающие состояние здоровья, особенности психофизического развития</w:t>
      </w:r>
    </w:p>
    <w:p w:rsidR="00E5756E" w:rsidRPr="00B71135" w:rsidRDefault="00E5756E" w:rsidP="00E5756E">
      <w:pPr>
        <w:spacing w:before="240" w:after="120" w:line="276" w:lineRule="auto"/>
        <w:jc w:val="both"/>
        <w:rPr>
          <w:rFonts w:ascii="PT Astra Serif" w:hAnsi="PT Astra Serif" w:cs="Times New Roman"/>
          <w:lang w:eastAsia="en-US"/>
        </w:rPr>
      </w:pPr>
      <w:r w:rsidRPr="00B71135">
        <w:rPr>
          <w:rFonts w:ascii="PT Astra Serif" w:hAnsi="PT Astra Serif" w:cs="Times New Roman"/>
          <w:noProof/>
        </w:rPr>
        <mc:AlternateContent>
          <mc:Choice Requires="wps">
            <w:drawing>
              <wp:anchor distT="0" distB="0" distL="114300" distR="114300" simplePos="0" relativeHeight="251672576" behindDoc="1" locked="0" layoutInCell="1" allowOverlap="1" wp14:anchorId="7905AD29" wp14:editId="69D10570">
                <wp:simplePos x="0" y="0"/>
                <wp:positionH relativeFrom="column">
                  <wp:posOffset>2540</wp:posOffset>
                </wp:positionH>
                <wp:positionV relativeFrom="paragraph">
                  <wp:posOffset>15240</wp:posOffset>
                </wp:positionV>
                <wp:extent cx="214630" cy="214630"/>
                <wp:effectExtent l="0" t="0" r="13970" b="139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305797" id="Прямоугольник 9" o:spid="_x0000_s1026" style="position:absolute;margin-left:.2pt;margin-top:1.2pt;width:16.9pt;height:16.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8m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R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Qq1fJpoCAAAmBQAADgAAAAAAAAAAAAAAAAAuAgAAZHJzL2Uyb0RvYy54&#10;bWxQSwECLQAUAAYACAAAACEALHlv9dkAAAAEAQAADwAAAAAAAAAAAAAAAAD0BAAAZHJzL2Rvd25y&#10;ZXYueG1sUEsFBgAAAAAEAAQA8wAAAPoFAAAAAA==&#10;" fillcolor="window" strokecolor="windowText" strokeweight=".25pt">
                <v:path arrowok="t"/>
              </v:rect>
            </w:pict>
          </mc:Fallback>
        </mc:AlternateContent>
      </w:r>
      <w:r w:rsidRPr="00B71135">
        <w:rPr>
          <w:rFonts w:ascii="PT Astra Serif" w:hAnsi="PT Astra Serif" w:cs="Times New Roman"/>
          <w:lang w:eastAsia="en-US"/>
        </w:rPr>
        <w:t xml:space="preserve">       Увеличение продолжительности написания итогового сочинения (изложения)  на 1,5 часа</w: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lang w:eastAsia="en-US"/>
        </w:rPr>
      </w:pPr>
      <w:r w:rsidRPr="00B71135">
        <w:rPr>
          <w:rFonts w:ascii="PT Astra Serif" w:hAnsi="PT Astra Serif" w:cs="Times New Roman"/>
          <w:noProof/>
        </w:rPr>
        <mc:AlternateContent>
          <mc:Choice Requires="wps">
            <w:drawing>
              <wp:anchor distT="0" distB="0" distL="114300" distR="114300" simplePos="0" relativeHeight="251673600" behindDoc="1" locked="0" layoutInCell="1" allowOverlap="1" wp14:anchorId="7F22ECA8" wp14:editId="79DDD7D9">
                <wp:simplePos x="0" y="0"/>
                <wp:positionH relativeFrom="column">
                  <wp:posOffset>-1905</wp:posOffset>
                </wp:positionH>
                <wp:positionV relativeFrom="paragraph">
                  <wp:posOffset>13335</wp:posOffset>
                </wp:positionV>
                <wp:extent cx="213995" cy="213995"/>
                <wp:effectExtent l="0" t="0" r="14605" b="146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E9F116" id="Прямоугольник 17" o:spid="_x0000_s1026" style="position:absolute;margin-left:-.15pt;margin-top:1.05pt;width:16.85pt;height:16.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B71135">
        <w:rPr>
          <w:rFonts w:ascii="PT Astra Serif" w:hAnsi="PT Astra Serif" w:cs="Times New Roman"/>
          <w:lang w:eastAsia="en-US"/>
        </w:rPr>
        <w:t xml:space="preserve">       </w:t>
      </w:r>
      <w:r w:rsidRPr="00B71135">
        <w:rPr>
          <w:rFonts w:ascii="PT Astra Serif" w:hAnsi="PT Astra Serif" w:cs="Times New Roman"/>
          <w:noProof/>
        </w:rPr>
        <mc:AlternateContent>
          <mc:Choice Requires="wps">
            <w:drawing>
              <wp:anchor distT="4294967295" distB="4294967295" distL="114300" distR="114300" simplePos="0" relativeHeight="251668480" behindDoc="0" locked="0" layoutInCell="1" allowOverlap="1" wp14:anchorId="4EAE928C" wp14:editId="1A38E24C">
                <wp:simplePos x="0" y="0"/>
                <wp:positionH relativeFrom="column">
                  <wp:posOffset>635</wp:posOffset>
                </wp:positionH>
                <wp:positionV relativeFrom="paragraph">
                  <wp:posOffset>299719</wp:posOffset>
                </wp:positionV>
                <wp:extent cx="6159500" cy="0"/>
                <wp:effectExtent l="0" t="0" r="1270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4917972" id="Прямая соединительная линия 20"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mc:Fallback>
        </mc:AlternateConten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lang w:eastAsia="en-US"/>
        </w:rPr>
      </w:pPr>
      <w:r w:rsidRPr="00B71135">
        <w:rPr>
          <w:rFonts w:ascii="PT Astra Serif" w:hAnsi="PT Astra Serif" w:cs="Times New Roman"/>
          <w:noProof/>
        </w:rPr>
        <mc:AlternateContent>
          <mc:Choice Requires="wps">
            <w:drawing>
              <wp:anchor distT="4294967295" distB="4294967295" distL="114300" distR="114300" simplePos="0" relativeHeight="251667456" behindDoc="0" locked="0" layoutInCell="1" allowOverlap="1" wp14:anchorId="3CA6692B" wp14:editId="571D76D4">
                <wp:simplePos x="0" y="0"/>
                <wp:positionH relativeFrom="column">
                  <wp:posOffset>9525</wp:posOffset>
                </wp:positionH>
                <wp:positionV relativeFrom="paragraph">
                  <wp:posOffset>170814</wp:posOffset>
                </wp:positionV>
                <wp:extent cx="6149975" cy="0"/>
                <wp:effectExtent l="0" t="0" r="22225" b="190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36AAFD" id="Прямая соединительная линия 1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mc:Fallback>
        </mc:AlternateContent>
      </w:r>
    </w:p>
    <w:p w:rsidR="00E5756E" w:rsidRPr="00B71135" w:rsidRDefault="00E5756E" w:rsidP="00E5756E">
      <w:pPr>
        <w:pBdr>
          <w:bottom w:val="single" w:sz="12" w:space="0" w:color="auto"/>
        </w:pBdr>
        <w:spacing w:before="240" w:after="120" w:line="276" w:lineRule="auto"/>
        <w:jc w:val="both"/>
        <w:rPr>
          <w:rFonts w:ascii="PT Astra Serif" w:hAnsi="PT Astra Serif" w:cs="Times New Roman"/>
          <w:lang w:eastAsia="en-US"/>
        </w:rPr>
      </w:pPr>
      <w:r w:rsidRPr="00B71135">
        <w:rPr>
          <w:rFonts w:ascii="PT Astra Serif" w:hAnsi="PT Astra Serif" w:cs="Times New Roman"/>
          <w:noProof/>
        </w:rPr>
        <mc:AlternateContent>
          <mc:Choice Requires="wps">
            <w:drawing>
              <wp:anchor distT="4294967295" distB="4294967295" distL="114300" distR="114300" simplePos="0" relativeHeight="251666432" behindDoc="0" locked="0" layoutInCell="1" allowOverlap="1" wp14:anchorId="4B64203A" wp14:editId="5B353F23">
                <wp:simplePos x="0" y="0"/>
                <wp:positionH relativeFrom="column">
                  <wp:posOffset>635</wp:posOffset>
                </wp:positionH>
                <wp:positionV relativeFrom="paragraph">
                  <wp:posOffset>41909</wp:posOffset>
                </wp:positionV>
                <wp:extent cx="6158865" cy="0"/>
                <wp:effectExtent l="0" t="0" r="1333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7AF4C0" id="Прямая соединительная линия 18"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mc:Fallback>
        </mc:AlternateContent>
      </w:r>
    </w:p>
    <w:p w:rsidR="00E5756E" w:rsidRPr="00B71135" w:rsidRDefault="00E5756E" w:rsidP="00E5756E">
      <w:pPr>
        <w:spacing w:before="240" w:after="120" w:line="276" w:lineRule="auto"/>
        <w:jc w:val="center"/>
        <w:rPr>
          <w:rFonts w:ascii="PT Astra Serif" w:hAnsi="PT Astra Serif" w:cs="Times New Roman"/>
          <w:i/>
          <w:lang w:eastAsia="en-US"/>
        </w:rPr>
      </w:pPr>
      <w:r w:rsidRPr="00B71135">
        <w:rPr>
          <w:rFonts w:ascii="PT Astra Serif" w:hAnsi="PT Astra Serif" w:cs="Times New Roman"/>
          <w:i/>
          <w:lang w:eastAsia="en-US"/>
        </w:rPr>
        <w:t>(иные дополнительные условия/материально-техническое оснащение,</w:t>
      </w:r>
      <w:r w:rsidRPr="00B71135">
        <w:rPr>
          <w:rFonts w:ascii="PT Astra Serif" w:hAnsi="PT Astra Serif" w:cs="Times New Roman"/>
        </w:rPr>
        <w:t xml:space="preserve"> </w:t>
      </w:r>
      <w:r w:rsidRPr="00B71135">
        <w:rPr>
          <w:rFonts w:ascii="PT Astra Serif" w:hAnsi="PT Astra Serif" w:cs="Times New Roman"/>
          <w:i/>
          <w:lang w:eastAsia="en-US"/>
        </w:rPr>
        <w:t>учитывающие состояние здоровья, особенности психофизического развития,</w:t>
      </w:r>
      <w:r w:rsidRPr="00B71135">
        <w:rPr>
          <w:rFonts w:ascii="PT Astra Serif" w:hAnsi="PT Astra Serif" w:cs="Times New Roman"/>
        </w:rPr>
        <w:t xml:space="preserve"> </w:t>
      </w:r>
      <w:r w:rsidRPr="00B71135">
        <w:rPr>
          <w:rFonts w:ascii="PT Astra Serif" w:hAnsi="PT Astra Serif" w:cs="Times New Roman"/>
          <w:i/>
          <w:lang w:eastAsia="en-US"/>
        </w:rPr>
        <w:t>сдача итогового сочинения (изложения) в устной форме по медицинским показаниям и др.)</w:t>
      </w:r>
    </w:p>
    <w:p w:rsidR="00E5756E" w:rsidRPr="00B71135" w:rsidRDefault="00E5756E" w:rsidP="00E5756E">
      <w:pPr>
        <w:spacing w:line="276" w:lineRule="auto"/>
        <w:contextualSpacing/>
        <w:rPr>
          <w:rFonts w:ascii="PT Astra Serif" w:hAnsi="PT Astra Serif" w:cs="Times New Roman"/>
        </w:rPr>
      </w:pPr>
    </w:p>
    <w:p w:rsidR="00E5756E" w:rsidRPr="00B71135" w:rsidRDefault="00E5756E" w:rsidP="00E5756E">
      <w:pPr>
        <w:spacing w:line="276" w:lineRule="auto"/>
        <w:contextualSpacing/>
        <w:rPr>
          <w:rFonts w:ascii="PT Astra Serif" w:hAnsi="PT Astra Serif" w:cs="Times New Roman"/>
          <w:sz w:val="28"/>
          <w:szCs w:val="28"/>
        </w:rPr>
      </w:pPr>
      <w:r w:rsidRPr="00B71135">
        <w:rPr>
          <w:rFonts w:ascii="PT Astra Serif" w:hAnsi="PT Astra Serif" w:cs="Times New Roman"/>
          <w:sz w:val="28"/>
          <w:szCs w:val="28"/>
        </w:rPr>
        <w:t>Согласие на обработку персональных данных прилагается.</w:t>
      </w:r>
    </w:p>
    <w:p w:rsidR="00E5756E" w:rsidRPr="00B71135" w:rsidRDefault="00E5756E" w:rsidP="00E5756E">
      <w:pPr>
        <w:spacing w:line="276" w:lineRule="auto"/>
        <w:contextualSpacing/>
        <w:rPr>
          <w:rFonts w:ascii="PT Astra Serif" w:hAnsi="PT Astra Serif" w:cs="Times New Roman"/>
          <w:sz w:val="28"/>
          <w:szCs w:val="28"/>
        </w:rPr>
      </w:pPr>
      <w:r w:rsidRPr="00B71135">
        <w:rPr>
          <w:rFonts w:ascii="PT Astra Serif" w:hAnsi="PT Astra Serif" w:cs="Times New Roman"/>
          <w:sz w:val="28"/>
          <w:szCs w:val="28"/>
        </w:rPr>
        <w:t>C Памяткой о  порядке проведения итогового сочинения (изложения) ознакомлен (-а)</w:t>
      </w:r>
    </w:p>
    <w:p w:rsidR="00E5756E" w:rsidRPr="00B71135" w:rsidRDefault="00E5756E" w:rsidP="00E5756E">
      <w:pPr>
        <w:spacing w:line="276" w:lineRule="auto"/>
        <w:jc w:val="both"/>
        <w:rPr>
          <w:rFonts w:ascii="PT Astra Serif" w:hAnsi="PT Astra Serif" w:cs="Times New Roman"/>
          <w:sz w:val="28"/>
          <w:szCs w:val="28"/>
        </w:rPr>
      </w:pPr>
    </w:p>
    <w:p w:rsidR="00E5756E" w:rsidRPr="00B71135" w:rsidRDefault="00E5756E" w:rsidP="00E5756E">
      <w:pPr>
        <w:spacing w:line="276" w:lineRule="auto"/>
        <w:jc w:val="both"/>
        <w:rPr>
          <w:rFonts w:ascii="PT Astra Serif" w:hAnsi="PT Astra Serif" w:cs="Times New Roman"/>
          <w:sz w:val="28"/>
          <w:szCs w:val="28"/>
        </w:rPr>
      </w:pPr>
      <w:r w:rsidRPr="00B71135">
        <w:rPr>
          <w:rFonts w:ascii="PT Astra Serif" w:hAnsi="PT Astra Serif" w:cs="Times New Roman"/>
          <w:sz w:val="28"/>
          <w:szCs w:val="28"/>
        </w:rPr>
        <w:t>Подпись заявителя   ______________/_______________________________(Ф.И.О.)</w:t>
      </w:r>
    </w:p>
    <w:p w:rsidR="00E5756E" w:rsidRPr="00B71135" w:rsidRDefault="00E5756E" w:rsidP="00E5756E">
      <w:pPr>
        <w:spacing w:line="276" w:lineRule="auto"/>
        <w:jc w:val="both"/>
        <w:rPr>
          <w:rFonts w:ascii="PT Astra Serif" w:hAnsi="PT Astra Serif" w:cs="Times New Roman"/>
          <w:sz w:val="28"/>
          <w:szCs w:val="28"/>
        </w:rPr>
      </w:pPr>
    </w:p>
    <w:p w:rsidR="00E5756E" w:rsidRPr="00B71135" w:rsidRDefault="00E5756E" w:rsidP="00E5756E">
      <w:pPr>
        <w:spacing w:line="276" w:lineRule="auto"/>
        <w:jc w:val="both"/>
        <w:rPr>
          <w:rFonts w:ascii="PT Astra Serif" w:hAnsi="PT Astra Serif" w:cs="Times New Roman"/>
          <w:sz w:val="28"/>
          <w:szCs w:val="28"/>
        </w:rPr>
      </w:pPr>
      <w:r w:rsidRPr="00B71135">
        <w:rPr>
          <w:rFonts w:ascii="PT Astra Serif" w:hAnsi="PT Astra Serif" w:cs="Times New Roman"/>
          <w:sz w:val="28"/>
          <w:szCs w:val="28"/>
        </w:rPr>
        <w:t xml:space="preserve"> «____» _____________ 20___ г.</w:t>
      </w:r>
    </w:p>
    <w:p w:rsidR="00E5756E" w:rsidRPr="00B71135" w:rsidRDefault="00E5756E" w:rsidP="00E5756E">
      <w:pPr>
        <w:spacing w:line="276" w:lineRule="auto"/>
        <w:jc w:val="both"/>
        <w:rPr>
          <w:rFonts w:ascii="PT Astra Serif" w:hAnsi="PT Astra Serif" w:cs="Times New Roman"/>
          <w:sz w:val="28"/>
          <w:szCs w:val="28"/>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E5756E" w:rsidRPr="00B71135" w:rsidTr="00BA7DBE">
        <w:trPr>
          <w:trHeight w:hRule="exact" w:val="340"/>
        </w:trPr>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c>
          <w:tcPr>
            <w:tcW w:w="397" w:type="dxa"/>
          </w:tcPr>
          <w:p w:rsidR="00E5756E" w:rsidRPr="00B71135" w:rsidRDefault="00E5756E" w:rsidP="00BA7DBE">
            <w:pPr>
              <w:spacing w:after="200" w:line="276" w:lineRule="auto"/>
              <w:jc w:val="both"/>
              <w:rPr>
                <w:rFonts w:ascii="PT Astra Serif" w:hAnsi="PT Astra Serif" w:cs="Times New Roman"/>
                <w:sz w:val="28"/>
                <w:szCs w:val="28"/>
                <w:lang w:eastAsia="en-US"/>
              </w:rPr>
            </w:pPr>
          </w:p>
        </w:tc>
      </w:tr>
    </w:tbl>
    <w:p w:rsidR="00E5756E" w:rsidRPr="00B71135" w:rsidRDefault="00E5756E" w:rsidP="00E5756E">
      <w:pPr>
        <w:spacing w:line="276" w:lineRule="auto"/>
        <w:rPr>
          <w:rFonts w:ascii="PT Astra Serif" w:hAnsi="PT Astra Serif" w:cs="Times New Roman"/>
          <w:sz w:val="28"/>
          <w:szCs w:val="28"/>
        </w:rPr>
      </w:pPr>
      <w:r w:rsidRPr="00B71135">
        <w:rPr>
          <w:rFonts w:ascii="PT Astra Serif" w:hAnsi="PT Astra Serif" w:cs="Times New Roman"/>
          <w:sz w:val="28"/>
          <w:szCs w:val="28"/>
        </w:rPr>
        <w:t>Контактный телефон</w:t>
      </w:r>
    </w:p>
    <w:p w:rsidR="00E5756E" w:rsidRPr="00B71135" w:rsidRDefault="00E5756E" w:rsidP="00E5756E">
      <w:pPr>
        <w:rPr>
          <w:rFonts w:ascii="PT Astra Serif" w:hAnsi="PT Astra Serif" w:cs="Times New Roman"/>
          <w:i/>
        </w:rPr>
      </w:pPr>
      <w:r w:rsidRPr="00B71135">
        <w:rPr>
          <w:rFonts w:ascii="PT Astra Serif" w:hAnsi="PT Astra Serif" w:cs="Times New Roman"/>
          <w:i/>
        </w:rPr>
        <w:br w:type="page"/>
      </w: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lastRenderedPageBreak/>
        <w:t>Приложение № 3</w:t>
      </w:r>
    </w:p>
    <w:p w:rsidR="00E5756E" w:rsidRPr="00B71135" w:rsidRDefault="00E5756E" w:rsidP="00E5756E">
      <w:pPr>
        <w:ind w:left="4962"/>
        <w:rPr>
          <w:rFonts w:ascii="PT Astra Serif" w:hAnsi="PT Astra Serif" w:cs="Times New Roman"/>
        </w:rPr>
      </w:pP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 xml:space="preserve">к Порядку проведения итогового сочинения  (изложения) в Ямало-Ненецком автономном округе в 2019-2020 учебном году, утвержденному приказом департамента образования Ямало-Ненецкого автономного округа </w:t>
      </w: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 xml:space="preserve"> от «___»______2019 №_____</w:t>
      </w:r>
    </w:p>
    <w:p w:rsidR="00E5756E" w:rsidRPr="00B71135" w:rsidRDefault="00E5756E" w:rsidP="00E5756E">
      <w:pPr>
        <w:ind w:left="5103"/>
        <w:rPr>
          <w:rFonts w:ascii="PT Astra Serif" w:hAnsi="PT Astra Serif" w:cs="Times New Roman"/>
        </w:rPr>
      </w:pPr>
    </w:p>
    <w:p w:rsidR="00E5756E" w:rsidRPr="00B71135" w:rsidRDefault="00E5756E" w:rsidP="00E5756E">
      <w:pPr>
        <w:jc w:val="right"/>
        <w:rPr>
          <w:rFonts w:ascii="PT Astra Serif" w:hAnsi="PT Astra Serif" w:cs="Times New Roman"/>
        </w:rPr>
      </w:pPr>
      <w:r w:rsidRPr="00B71135">
        <w:rPr>
          <w:rFonts w:ascii="PT Astra Serif" w:hAnsi="PT Astra Serif" w:cs="Times New Roman"/>
        </w:rPr>
        <w:t>(ФОРМА)</w:t>
      </w:r>
    </w:p>
    <w:p w:rsidR="00E5756E" w:rsidRPr="00B71135" w:rsidRDefault="00E5756E" w:rsidP="00E5756E">
      <w:pPr>
        <w:spacing w:line="276" w:lineRule="auto"/>
        <w:contextualSpacing/>
        <w:jc w:val="center"/>
        <w:rPr>
          <w:rFonts w:ascii="PT Astra Serif" w:hAnsi="PT Astra Serif" w:cs="Times New Roman"/>
          <w:sz w:val="26"/>
          <w:szCs w:val="26"/>
        </w:rPr>
      </w:pPr>
    </w:p>
    <w:p w:rsidR="00E5756E" w:rsidRPr="00B71135" w:rsidRDefault="00E5756E" w:rsidP="00E5756E">
      <w:pPr>
        <w:spacing w:line="276" w:lineRule="auto"/>
        <w:contextualSpacing/>
        <w:jc w:val="center"/>
        <w:rPr>
          <w:rFonts w:ascii="PT Astra Serif" w:hAnsi="PT Astra Serif" w:cs="Times New Roman"/>
          <w:sz w:val="26"/>
          <w:szCs w:val="26"/>
        </w:rPr>
      </w:pPr>
      <w:r w:rsidRPr="00B71135">
        <w:rPr>
          <w:rFonts w:ascii="PT Astra Serif" w:hAnsi="PT Astra Serif" w:cs="Times New Roman"/>
          <w:sz w:val="26"/>
          <w:szCs w:val="26"/>
        </w:rPr>
        <w:t>СОГЛАСИЕ НА ОБРАБОТКУ ПЕРСОНАЛЬНЫХ ДАННЫХ</w:t>
      </w:r>
    </w:p>
    <w:p w:rsidR="00E5756E" w:rsidRPr="00B71135" w:rsidRDefault="00E5756E" w:rsidP="00E5756E">
      <w:pPr>
        <w:spacing w:line="276" w:lineRule="auto"/>
        <w:contextualSpacing/>
        <w:rPr>
          <w:rFonts w:ascii="PT Astra Serif" w:hAnsi="PT Astra Serif" w:cs="Times New Roman"/>
          <w:sz w:val="26"/>
          <w:szCs w:val="26"/>
        </w:rPr>
      </w:pPr>
    </w:p>
    <w:p w:rsidR="00E5756E" w:rsidRPr="00B71135" w:rsidRDefault="00E5756E" w:rsidP="00E5756E">
      <w:pPr>
        <w:autoSpaceDE w:val="0"/>
        <w:autoSpaceDN w:val="0"/>
        <w:adjustRightInd w:val="0"/>
        <w:spacing w:line="276" w:lineRule="auto"/>
        <w:ind w:firstLine="709"/>
        <w:contextualSpacing/>
        <w:jc w:val="both"/>
        <w:rPr>
          <w:rFonts w:ascii="PT Astra Serif" w:eastAsia="Times New Roman" w:hAnsi="PT Astra Serif" w:cs="Times New Roman"/>
          <w:sz w:val="26"/>
          <w:szCs w:val="26"/>
        </w:rPr>
      </w:pPr>
      <w:r w:rsidRPr="00B71135">
        <w:rPr>
          <w:rFonts w:ascii="PT Astra Serif" w:eastAsia="Times New Roman" w:hAnsi="PT Astra Serif" w:cs="Times New Roman"/>
          <w:sz w:val="26"/>
          <w:szCs w:val="26"/>
        </w:rPr>
        <w:t>Я, _____________________________________________________________________,</w:t>
      </w:r>
    </w:p>
    <w:p w:rsidR="00E5756E" w:rsidRPr="00B71135" w:rsidRDefault="00E5756E" w:rsidP="00E5756E">
      <w:pPr>
        <w:autoSpaceDE w:val="0"/>
        <w:autoSpaceDN w:val="0"/>
        <w:adjustRightInd w:val="0"/>
        <w:spacing w:line="276" w:lineRule="auto"/>
        <w:ind w:firstLine="709"/>
        <w:contextualSpacing/>
        <w:jc w:val="center"/>
        <w:rPr>
          <w:rFonts w:ascii="PT Astra Serif" w:eastAsia="Times New Roman" w:hAnsi="PT Astra Serif" w:cs="Times New Roman"/>
          <w:i/>
          <w:sz w:val="26"/>
          <w:szCs w:val="26"/>
          <w:vertAlign w:val="superscript"/>
        </w:rPr>
      </w:pPr>
      <w:r w:rsidRPr="00B71135">
        <w:rPr>
          <w:rFonts w:ascii="PT Astra Serif" w:eastAsia="Times New Roman" w:hAnsi="PT Astra Serif" w:cs="Times New Roman"/>
          <w:sz w:val="26"/>
          <w:szCs w:val="26"/>
          <w:vertAlign w:val="superscript"/>
        </w:rPr>
        <w:t>(</w:t>
      </w:r>
      <w:r w:rsidRPr="00B71135">
        <w:rPr>
          <w:rFonts w:ascii="PT Astra Serif" w:eastAsia="Times New Roman" w:hAnsi="PT Astra Serif" w:cs="Times New Roman"/>
          <w:i/>
          <w:sz w:val="26"/>
          <w:szCs w:val="26"/>
          <w:vertAlign w:val="superscript"/>
        </w:rPr>
        <w:t>ФИО)</w:t>
      </w:r>
    </w:p>
    <w:p w:rsidR="00E5756E" w:rsidRPr="00B71135" w:rsidRDefault="00E5756E" w:rsidP="00E5756E">
      <w:pPr>
        <w:autoSpaceDE w:val="0"/>
        <w:autoSpaceDN w:val="0"/>
        <w:adjustRightInd w:val="0"/>
        <w:spacing w:line="276" w:lineRule="auto"/>
        <w:contextualSpacing/>
        <w:jc w:val="both"/>
        <w:rPr>
          <w:rFonts w:ascii="PT Astra Serif" w:eastAsia="Times New Roman" w:hAnsi="PT Astra Serif" w:cs="Times New Roman"/>
          <w:sz w:val="26"/>
          <w:szCs w:val="26"/>
        </w:rPr>
      </w:pPr>
      <w:r w:rsidRPr="00B71135">
        <w:rPr>
          <w:rFonts w:ascii="PT Astra Serif" w:eastAsia="Times New Roman" w:hAnsi="PT Astra Serif" w:cs="Times New Roman"/>
          <w:sz w:val="26"/>
          <w:szCs w:val="26"/>
        </w:rPr>
        <w:t>паспорт ___________ выдан _______________________________________________,</w:t>
      </w:r>
    </w:p>
    <w:p w:rsidR="00E5756E" w:rsidRPr="00B71135" w:rsidRDefault="00E5756E" w:rsidP="00E5756E">
      <w:pPr>
        <w:autoSpaceDE w:val="0"/>
        <w:autoSpaceDN w:val="0"/>
        <w:adjustRightInd w:val="0"/>
        <w:spacing w:line="276" w:lineRule="auto"/>
        <w:ind w:firstLine="709"/>
        <w:contextualSpacing/>
        <w:jc w:val="both"/>
        <w:rPr>
          <w:rFonts w:ascii="PT Astra Serif" w:eastAsia="Times New Roman" w:hAnsi="PT Astra Serif" w:cs="Times New Roman"/>
          <w:i/>
          <w:sz w:val="26"/>
          <w:szCs w:val="26"/>
          <w:vertAlign w:val="superscript"/>
        </w:rPr>
      </w:pPr>
      <w:r w:rsidRPr="00B71135">
        <w:rPr>
          <w:rFonts w:ascii="PT Astra Serif" w:eastAsia="Times New Roman" w:hAnsi="PT Astra Serif" w:cs="Times New Roman"/>
          <w:i/>
          <w:sz w:val="26"/>
          <w:szCs w:val="26"/>
          <w:vertAlign w:val="superscript"/>
        </w:rPr>
        <w:t xml:space="preserve">         (серия, номер)                                                                        (когда и кем выдан)</w:t>
      </w:r>
    </w:p>
    <w:p w:rsidR="00E5756E" w:rsidRPr="00B71135" w:rsidRDefault="00E5756E" w:rsidP="00E5756E">
      <w:pPr>
        <w:autoSpaceDE w:val="0"/>
        <w:autoSpaceDN w:val="0"/>
        <w:adjustRightInd w:val="0"/>
        <w:spacing w:line="276" w:lineRule="auto"/>
        <w:contextualSpacing/>
        <w:jc w:val="both"/>
        <w:rPr>
          <w:rFonts w:ascii="PT Astra Serif" w:eastAsia="Times New Roman" w:hAnsi="PT Astra Serif" w:cs="Times New Roman"/>
          <w:sz w:val="26"/>
          <w:szCs w:val="26"/>
        </w:rPr>
      </w:pPr>
      <w:r w:rsidRPr="00B71135">
        <w:rPr>
          <w:rFonts w:ascii="PT Astra Serif" w:eastAsia="Times New Roman" w:hAnsi="PT Astra Serif" w:cs="Times New Roman"/>
          <w:sz w:val="26"/>
          <w:szCs w:val="26"/>
        </w:rPr>
        <w:t>адрес регистрации:_______________________________________________________,</w:t>
      </w:r>
    </w:p>
    <w:p w:rsidR="00E5756E" w:rsidRPr="00B71135" w:rsidRDefault="00E5756E" w:rsidP="00E5756E">
      <w:pPr>
        <w:autoSpaceDE w:val="0"/>
        <w:autoSpaceDN w:val="0"/>
        <w:adjustRightInd w:val="0"/>
        <w:spacing w:line="276" w:lineRule="auto"/>
        <w:contextualSpacing/>
        <w:jc w:val="both"/>
        <w:rPr>
          <w:rFonts w:ascii="PT Astra Serif" w:eastAsia="Times New Roman" w:hAnsi="PT Astra Serif" w:cs="Times New Roman"/>
          <w:sz w:val="26"/>
          <w:szCs w:val="26"/>
        </w:rPr>
      </w:pPr>
    </w:p>
    <w:p w:rsidR="00E5756E" w:rsidRPr="00B71135" w:rsidRDefault="00E5756E" w:rsidP="00E5756E">
      <w:pPr>
        <w:shd w:val="clear" w:color="auto" w:fill="FFFFFF"/>
        <w:spacing w:line="276" w:lineRule="auto"/>
        <w:contextualSpacing/>
        <w:rPr>
          <w:rFonts w:ascii="PT Astra Serif" w:hAnsi="PT Astra Serif" w:cs="Times New Roman"/>
          <w:sz w:val="26"/>
          <w:szCs w:val="26"/>
        </w:rPr>
      </w:pPr>
      <w:r w:rsidRPr="00B71135">
        <w:rPr>
          <w:rFonts w:ascii="PT Astra Serif" w:hAnsi="PT Astra Serif" w:cs="Times New Roman"/>
          <w:sz w:val="26"/>
          <w:szCs w:val="26"/>
        </w:rPr>
        <w:t>даю свое согласие в</w:t>
      </w:r>
      <w:r w:rsidRPr="00B71135">
        <w:rPr>
          <w:rFonts w:ascii="PT Astra Serif" w:hAnsi="PT Astra Serif" w:cs="Times New Roman"/>
          <w:b/>
          <w:bCs/>
          <w:sz w:val="26"/>
          <w:szCs w:val="26"/>
        </w:rPr>
        <w:t>_____________________________________________________________________________________________________________________________________________________</w:t>
      </w:r>
    </w:p>
    <w:p w:rsidR="00E5756E" w:rsidRPr="00B71135" w:rsidRDefault="00E5756E" w:rsidP="00E5756E">
      <w:pPr>
        <w:tabs>
          <w:tab w:val="left" w:pos="4800"/>
          <w:tab w:val="center" w:pos="6447"/>
        </w:tabs>
        <w:spacing w:before="120" w:line="276" w:lineRule="auto"/>
        <w:contextualSpacing/>
        <w:jc w:val="center"/>
        <w:rPr>
          <w:rFonts w:ascii="PT Astra Serif" w:hAnsi="PT Astra Serif" w:cs="Times New Roman"/>
          <w:i/>
          <w:sz w:val="26"/>
          <w:szCs w:val="26"/>
          <w:vertAlign w:val="superscript"/>
        </w:rPr>
      </w:pPr>
      <w:r w:rsidRPr="00B71135">
        <w:rPr>
          <w:rFonts w:ascii="PT Astra Serif" w:hAnsi="PT Astra Serif" w:cs="Times New Roman"/>
          <w:i/>
          <w:sz w:val="26"/>
          <w:szCs w:val="26"/>
          <w:vertAlign w:val="superscript"/>
        </w:rPr>
        <w:t>(наименование ОО, ОМСУ, департамент образования  ЯНАО, РЦОИ)</w:t>
      </w:r>
    </w:p>
    <w:p w:rsidR="00E5756E" w:rsidRPr="00B71135" w:rsidRDefault="00E5756E" w:rsidP="00E5756E">
      <w:pPr>
        <w:spacing w:line="276" w:lineRule="auto"/>
        <w:contextualSpacing/>
        <w:jc w:val="both"/>
        <w:rPr>
          <w:rFonts w:ascii="PT Astra Serif" w:hAnsi="PT Astra Serif" w:cs="Times New Roman"/>
          <w:sz w:val="26"/>
          <w:szCs w:val="26"/>
        </w:rPr>
      </w:pPr>
      <w:r w:rsidRPr="00B71135">
        <w:rPr>
          <w:rFonts w:ascii="PT Astra Serif" w:hAnsi="PT Astra Serif" w:cs="Times New Roman"/>
          <w:sz w:val="26"/>
          <w:szCs w:val="26"/>
        </w:rPr>
        <w:t>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p>
    <w:p w:rsidR="00E5756E" w:rsidRPr="00B71135" w:rsidRDefault="00E5756E" w:rsidP="00E5756E">
      <w:pPr>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Я даю согласие на использование персональных данных исключительно в целях 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хранение данных об этих результатах на электронных носителях.</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w:t>
      </w:r>
      <w:r w:rsidRPr="00B71135">
        <w:rPr>
          <w:rFonts w:ascii="PT Astra Serif" w:hAnsi="PT Astra Serif" w:cs="Times New Roman"/>
          <w:sz w:val="26"/>
          <w:szCs w:val="26"/>
        </w:rPr>
        <w:lastRenderedPageBreak/>
        <w:t>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xml:space="preserve">Я проинформирован, что </w:t>
      </w:r>
      <w:r w:rsidRPr="00B71135">
        <w:rPr>
          <w:rFonts w:ascii="PT Astra Serif" w:hAnsi="PT Astra Serif" w:cs="Times New Roman"/>
          <w:b/>
          <w:bCs/>
          <w:sz w:val="26"/>
          <w:szCs w:val="26"/>
        </w:rPr>
        <w:t>__________________________________</w:t>
      </w:r>
      <w:r w:rsidRPr="00B71135">
        <w:rPr>
          <w:rFonts w:ascii="PT Astra Serif" w:hAnsi="PT Astra Serif" w:cs="Times New Roman"/>
          <w:sz w:val="26"/>
          <w:szCs w:val="26"/>
        </w:rPr>
        <w:t>гарантирует</w:t>
      </w:r>
    </w:p>
    <w:p w:rsidR="00E5756E" w:rsidRDefault="00E5756E" w:rsidP="00E5756E">
      <w:pPr>
        <w:tabs>
          <w:tab w:val="left" w:pos="4800"/>
          <w:tab w:val="center" w:pos="6447"/>
        </w:tabs>
        <w:spacing w:before="120" w:line="276" w:lineRule="auto"/>
        <w:ind w:firstLine="709"/>
        <w:contextualSpacing/>
        <w:rPr>
          <w:rFonts w:ascii="PT Astra Serif" w:hAnsi="PT Astra Serif" w:cs="Times New Roman"/>
          <w:i/>
          <w:sz w:val="26"/>
          <w:szCs w:val="26"/>
          <w:vertAlign w:val="superscript"/>
        </w:rPr>
      </w:pPr>
      <w:r w:rsidRPr="00B71135">
        <w:rPr>
          <w:rFonts w:ascii="PT Astra Serif" w:hAnsi="PT Astra Serif" w:cs="Times New Roman"/>
          <w:i/>
          <w:sz w:val="26"/>
          <w:szCs w:val="26"/>
          <w:vertAlign w:val="superscript"/>
        </w:rPr>
        <w:t xml:space="preserve">                                                               </w:t>
      </w:r>
      <w:r w:rsidRPr="00B71EBC">
        <w:rPr>
          <w:rFonts w:ascii="PT Astra Serif" w:hAnsi="PT Astra Serif" w:cs="Times New Roman"/>
          <w:i/>
          <w:sz w:val="26"/>
          <w:szCs w:val="26"/>
          <w:vertAlign w:val="superscript"/>
        </w:rPr>
        <w:t>(наименование ОО, ОМСУ, департамент образования  ЯНАО, РЦОИ)</w:t>
      </w:r>
    </w:p>
    <w:p w:rsidR="00E5756E" w:rsidRPr="00B71135" w:rsidRDefault="00E5756E" w:rsidP="00E5756E">
      <w:pPr>
        <w:tabs>
          <w:tab w:val="left" w:pos="4800"/>
          <w:tab w:val="center" w:pos="6447"/>
        </w:tabs>
        <w:spacing w:before="120"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Данное согласие действует до достижения целей обработки персональных данных или в течение срока хранения информации.</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xml:space="preserve">Данное согласие может быть отозвано в любой момент по моему  письменному заявлению. </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Я подтверждаю, что, давая такое согласие, я действую по собственной воле и в своих интересах.</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"____" ___________ 201_ г.              _____________ /_____________________/</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bCs/>
          <w:i/>
          <w:sz w:val="20"/>
          <w:szCs w:val="20"/>
        </w:rPr>
      </w:pPr>
      <w:r w:rsidRPr="00B71135">
        <w:rPr>
          <w:rFonts w:ascii="PT Astra Serif" w:hAnsi="PT Astra Serif" w:cs="Times New Roman"/>
          <w:bCs/>
          <w:i/>
          <w:sz w:val="20"/>
          <w:szCs w:val="20"/>
        </w:rPr>
        <w:t xml:space="preserve">                                                                                                        Подпись       Расшифровка  подписи</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bCs/>
          <w:i/>
          <w:sz w:val="20"/>
          <w:szCs w:val="20"/>
        </w:rPr>
      </w:pPr>
    </w:p>
    <w:p w:rsidR="00E5756E" w:rsidRDefault="00E5756E" w:rsidP="00E5756E">
      <w:pPr>
        <w:rPr>
          <w:rFonts w:ascii="Times New Roman" w:hAnsi="Times New Roman" w:cs="Times New Roman"/>
          <w:bCs/>
          <w:i/>
          <w:sz w:val="20"/>
          <w:szCs w:val="20"/>
        </w:rPr>
      </w:pPr>
      <w:r>
        <w:rPr>
          <w:rFonts w:ascii="Times New Roman" w:hAnsi="Times New Roman" w:cs="Times New Roman"/>
          <w:bCs/>
          <w:i/>
          <w:sz w:val="20"/>
          <w:szCs w:val="20"/>
        </w:rPr>
        <w:br w:type="page"/>
      </w: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lastRenderedPageBreak/>
        <w:t>Приложение № 4</w:t>
      </w:r>
    </w:p>
    <w:p w:rsidR="00E5756E" w:rsidRPr="00B71135" w:rsidRDefault="00E5756E" w:rsidP="00E5756E">
      <w:pPr>
        <w:ind w:left="4962"/>
        <w:rPr>
          <w:rFonts w:ascii="PT Astra Serif" w:hAnsi="PT Astra Serif" w:cs="Times New Roman"/>
        </w:rPr>
      </w:pP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 xml:space="preserve">к Порядку проведения итогового сочинения  (изложения) в Ямало-Ненецком автономном округе в 2019-2020 учебном году, утвержденному приказом департамента образования Ямало-Ненецкого автономного округа </w:t>
      </w:r>
    </w:p>
    <w:p w:rsidR="00E5756E" w:rsidRPr="00B71135" w:rsidRDefault="00E5756E" w:rsidP="00E5756E">
      <w:pPr>
        <w:ind w:left="4962"/>
        <w:rPr>
          <w:rFonts w:ascii="PT Astra Serif" w:hAnsi="PT Astra Serif" w:cs="Times New Roman"/>
        </w:rPr>
      </w:pPr>
      <w:r w:rsidRPr="00B71135">
        <w:rPr>
          <w:rFonts w:ascii="PT Astra Serif" w:hAnsi="PT Astra Serif" w:cs="Times New Roman"/>
        </w:rPr>
        <w:t xml:space="preserve"> от «___»____________2019 №_____</w:t>
      </w:r>
    </w:p>
    <w:p w:rsidR="00E5756E" w:rsidRPr="00B71135" w:rsidRDefault="00E5756E" w:rsidP="00E5756E">
      <w:pPr>
        <w:ind w:left="5103"/>
        <w:rPr>
          <w:rFonts w:ascii="PT Astra Serif" w:hAnsi="PT Astra Serif" w:cs="Times New Roman"/>
        </w:rPr>
      </w:pPr>
    </w:p>
    <w:p w:rsidR="00E5756E" w:rsidRPr="00B71135" w:rsidRDefault="00E5756E" w:rsidP="00E5756E">
      <w:pPr>
        <w:pStyle w:val="2"/>
        <w:jc w:val="center"/>
        <w:rPr>
          <w:rFonts w:ascii="PT Astra Serif" w:hAnsi="PT Astra Serif" w:cs="Times New Roman"/>
          <w:b w:val="0"/>
          <w:bCs w:val="0"/>
          <w:color w:val="auto"/>
          <w:sz w:val="28"/>
          <w:szCs w:val="28"/>
        </w:rPr>
      </w:pPr>
      <w:r w:rsidRPr="00B71135">
        <w:rPr>
          <w:rFonts w:ascii="PT Astra Serif" w:hAnsi="PT Astra Serif" w:cs="Times New Roman"/>
          <w:color w:val="auto"/>
          <w:sz w:val="28"/>
          <w:szCs w:val="28"/>
        </w:rPr>
        <w:t xml:space="preserve">Памятка о порядке проведения итогового сочинения (изложения) (для ознакомления обучающихся и их родителей (законных представителей) под подпись) </w:t>
      </w:r>
    </w:p>
    <w:p w:rsidR="00E5756E" w:rsidRPr="00B71135" w:rsidRDefault="00E5756E" w:rsidP="00E5756E">
      <w:pPr>
        <w:ind w:firstLine="709"/>
        <w:contextualSpacing/>
        <w:jc w:val="both"/>
        <w:rPr>
          <w:rFonts w:ascii="PT Astra Serif" w:hAnsi="PT Astra Serif" w:cs="Times New Roman"/>
          <w:b/>
          <w:sz w:val="28"/>
          <w:szCs w:val="28"/>
        </w:rPr>
      </w:pPr>
    </w:p>
    <w:p w:rsidR="00E5756E" w:rsidRPr="00B71135" w:rsidRDefault="00E5756E" w:rsidP="00E5756E">
      <w:pPr>
        <w:widowControl w:val="0"/>
        <w:numPr>
          <w:ilvl w:val="0"/>
          <w:numId w:val="12"/>
        </w:numPr>
        <w:tabs>
          <w:tab w:val="left" w:pos="1439"/>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w:t>
      </w:r>
    </w:p>
    <w:p w:rsidR="00E5756E" w:rsidRPr="00B71135" w:rsidRDefault="00E5756E" w:rsidP="00E5756E">
      <w:pPr>
        <w:widowControl w:val="0"/>
        <w:numPr>
          <w:ilvl w:val="0"/>
          <w:numId w:val="12"/>
        </w:numPr>
        <w:tabs>
          <w:tab w:val="left" w:pos="1439"/>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Изложение вправе писать следующие категории лиц:</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с ограниченными возможностями здоровья, обучающиеся - дети- инвалиды и инвалиды;</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E5756E" w:rsidRPr="00B71135" w:rsidRDefault="00E5756E" w:rsidP="00E5756E">
      <w:pPr>
        <w:widowControl w:val="0"/>
        <w:numPr>
          <w:ilvl w:val="0"/>
          <w:numId w:val="12"/>
        </w:numPr>
        <w:tabs>
          <w:tab w:val="left" w:pos="1439"/>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(изложение) проводится в первую среду декабря.</w:t>
      </w:r>
    </w:p>
    <w:p w:rsidR="00E5756E" w:rsidRPr="00B71135" w:rsidRDefault="00E5756E" w:rsidP="00E5756E">
      <w:pPr>
        <w:widowControl w:val="0"/>
        <w:numPr>
          <w:ilvl w:val="0"/>
          <w:numId w:val="12"/>
        </w:numPr>
        <w:tabs>
          <w:tab w:val="left" w:pos="104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XI (XII) классов для участия в итоговом сочинении (изложении) подают заявление и согласие на обработку персональных данных не позднее чем за две недели до начала проведения итогового сочинения (изложения) в свою школу.</w:t>
      </w:r>
    </w:p>
    <w:p w:rsidR="00E5756E" w:rsidRPr="00B71135" w:rsidRDefault="00E5756E" w:rsidP="00E5756E">
      <w:pPr>
        <w:widowControl w:val="0"/>
        <w:numPr>
          <w:ilvl w:val="0"/>
          <w:numId w:val="12"/>
        </w:numPr>
        <w:tabs>
          <w:tab w:val="left" w:pos="104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(изложение) проводится в школах, где обучаются участники итогового сочинения (изложения), и (или) в местах проведения итогового сочинения (изложения), определенных департаментом образования Ямало-Ненецкого автономного округа (далее – департамент образования).</w:t>
      </w:r>
    </w:p>
    <w:p w:rsidR="00E5756E" w:rsidRPr="00B71135" w:rsidRDefault="00E5756E" w:rsidP="00E5756E">
      <w:pPr>
        <w:widowControl w:val="0"/>
        <w:numPr>
          <w:ilvl w:val="0"/>
          <w:numId w:val="13"/>
        </w:numPr>
        <w:tabs>
          <w:tab w:val="left" w:pos="1038"/>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Департамент образования определяет порядок проведения итогового сочинения (изложения) на территории Ямало-Ненецкого автономного округа, в том числе принимает решение о включении процедуры перепроверки отдельных сочинений (изложений) по итогам проведения сочинения (изложения).</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lastRenderedPageBreak/>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E5756E" w:rsidRPr="00B71135" w:rsidRDefault="00E5756E" w:rsidP="00E5756E">
      <w:pPr>
        <w:widowControl w:val="0"/>
        <w:numPr>
          <w:ilvl w:val="0"/>
          <w:numId w:val="13"/>
        </w:numPr>
        <w:tabs>
          <w:tab w:val="left" w:pos="107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(изложение) начинается в 10.00 по местному времени.</w:t>
      </w:r>
    </w:p>
    <w:p w:rsidR="00E5756E" w:rsidRPr="00B71135" w:rsidRDefault="00E5756E" w:rsidP="00E5756E">
      <w:pPr>
        <w:widowControl w:val="0"/>
        <w:numPr>
          <w:ilvl w:val="0"/>
          <w:numId w:val="13"/>
        </w:numPr>
        <w:tabs>
          <w:tab w:val="left" w:pos="104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по проведению сочинения (изложения) в образовательных организациях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 Вход участников итогового сочинения (изложения) в место проведения итогового сочинения (изложения) начинается с 09.00 по местному времени. При себе необходимо иметь документ, удостоверяющий личность.</w:t>
      </w:r>
    </w:p>
    <w:p w:rsidR="00E5756E" w:rsidRPr="00B71135" w:rsidRDefault="00E5756E" w:rsidP="00E5756E">
      <w:pPr>
        <w:widowControl w:val="0"/>
        <w:numPr>
          <w:ilvl w:val="0"/>
          <w:numId w:val="13"/>
        </w:numPr>
        <w:tabs>
          <w:tab w:val="left" w:pos="1094"/>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Рекомендуется взять с собой на сочинение (изложение) только необходимые вещи:</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документ, удостоверяющий личность;</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ручка (гелевая или капиллярная с чернилами чёрного цвета);</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лекарства и питание (при необходимости);</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специальные технические средства (для участников с ограниченными возможностями здоровья, детей-инвалидов, инвалидов) (при необходимости).</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Иные личные вещи участники обязаны оставить в специально выделенном в учебном кабинете месте для хранения личных вещей участников.</w:t>
      </w:r>
    </w:p>
    <w:p w:rsidR="00E5756E" w:rsidRPr="00B71135" w:rsidRDefault="00E5756E" w:rsidP="00E5756E">
      <w:pPr>
        <w:widowControl w:val="0"/>
        <w:numPr>
          <w:ilvl w:val="0"/>
          <w:numId w:val="13"/>
        </w:numPr>
        <w:tabs>
          <w:tab w:val="left" w:pos="117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Во время проведения итогового сочинения (изложения) вам выдадут листы бумаги для черновиков, а также орфографический словарь для участников итогового сочинения (орфографический и толковый словари для участников итогового изложения).</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Внимание! листы бумаги для черновиков не проверяются и записи в них не учитываются при проверке.</w:t>
      </w:r>
    </w:p>
    <w:p w:rsidR="00E5756E" w:rsidRPr="00B71135" w:rsidRDefault="00E5756E" w:rsidP="00E5756E">
      <w:pPr>
        <w:widowControl w:val="0"/>
        <w:numPr>
          <w:ilvl w:val="0"/>
          <w:numId w:val="13"/>
        </w:numPr>
        <w:tabs>
          <w:tab w:val="left" w:pos="117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Темы итогового сочинения становятся общедоступными за 15 минут до начала проведения сочинения. Тексты для изложения доставляются в школы и становятся общедоступными после 10.00 по местному времени.</w:t>
      </w:r>
    </w:p>
    <w:p w:rsidR="00E5756E" w:rsidRPr="00B71135" w:rsidRDefault="00E5756E" w:rsidP="00E5756E">
      <w:pPr>
        <w:widowControl w:val="0"/>
        <w:numPr>
          <w:ilvl w:val="0"/>
          <w:numId w:val="13"/>
        </w:numPr>
        <w:tabs>
          <w:tab w:val="left" w:pos="1315"/>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Продолжительность выполнения итогового сочинения (изложения) составляет 3 часа 55 минут (235 минут).</w:t>
      </w:r>
    </w:p>
    <w:p w:rsidR="00E5756E" w:rsidRPr="00B71135" w:rsidRDefault="00E5756E" w:rsidP="00E5756E">
      <w:pPr>
        <w:widowControl w:val="0"/>
        <w:numPr>
          <w:ilvl w:val="0"/>
          <w:numId w:val="13"/>
        </w:numPr>
        <w:tabs>
          <w:tab w:val="left" w:pos="1315"/>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 xml:space="preserve">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w:t>
      </w:r>
      <w:r w:rsidRPr="00B71135">
        <w:rPr>
          <w:rFonts w:ascii="PT Astra Serif" w:hAnsi="PT Astra Serif" w:cs="Times New Roman"/>
          <w:sz w:val="28"/>
          <w:szCs w:val="28"/>
          <w:lang w:bidi="ru-RU"/>
        </w:rPr>
        <w:lastRenderedPageBreak/>
        <w:t>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департаментом образования.</w:t>
      </w:r>
    </w:p>
    <w:p w:rsidR="00E5756E" w:rsidRPr="00B71135" w:rsidRDefault="00E5756E" w:rsidP="00E5756E">
      <w:pPr>
        <w:widowControl w:val="0"/>
        <w:numPr>
          <w:ilvl w:val="0"/>
          <w:numId w:val="13"/>
        </w:numPr>
        <w:tabs>
          <w:tab w:val="left" w:pos="1315"/>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Для участников итогового сочинения (изложения) с ограниченными возможностями здоровья, участников итогового сочинения (изложения) -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E5756E" w:rsidRPr="00B71135" w:rsidRDefault="00E5756E" w:rsidP="00E5756E">
      <w:pPr>
        <w:widowControl w:val="0"/>
        <w:numPr>
          <w:ilvl w:val="0"/>
          <w:numId w:val="13"/>
        </w:numPr>
        <w:tabs>
          <w:tab w:val="left" w:pos="1315"/>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 Участники итогового сочинения (изложения), нарушившие установленные требования, удаляются с итогового сочинения (изложения) членом комиссии по проведению итогового сочинения (изложения) в образовательной организации.</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Участники итогового сочинения (изложения), досрочно завершившие выполнение итогового сочинения (изложения), сдают бланки регистрации, бланки записи (дополнительные бланки записи), листы бумаги для черновиков, и покидают место проведения итогового сочинения (изложения), не дожидаясь установленного времени завершения итогового сочинения (изложения).</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Повторно к написанию итогового сочинения (изложения) в дополнительные сроки, установленные расписанием проведения итогового сочинения (изложения) в текущем учебном году (в первую среду февраля и первую рабочую среду мая), допускаются:</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XI (XII) классов, получившие по итоговому сочинению (изложению) неудовлетворительный результат («незачет»);</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 xml:space="preserve">обучающиеся XI (XII) классов, удаленные с итогового сочинения (изложения) за нарушение требований, установленных пунктом 27 Порядка проведения государственной итоговой аттестации по образовательным </w:t>
      </w:r>
      <w:r w:rsidRPr="00B71135">
        <w:rPr>
          <w:rFonts w:ascii="PT Astra Serif" w:hAnsi="PT Astra Serif" w:cs="Times New Roman"/>
          <w:sz w:val="28"/>
          <w:szCs w:val="28"/>
          <w:lang w:bidi="ru-RU"/>
        </w:rPr>
        <w:lastRenderedPageBreak/>
        <w:t>программам 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от 7 ноября 2018 г. № 190/1512 (зарегистрирован Минюстом России 10 декабря 2018 г., 03.02.2014, регистрационный № 52952);</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XI (XII) классов, не явившиеся на итоговое сочинение (изложение) по уважительным причинам (болезнь или иные обстоятельства), подтвержденным документально;</w:t>
      </w:r>
    </w:p>
    <w:p w:rsidR="00E5756E" w:rsidRPr="00B71135" w:rsidRDefault="00E5756E" w:rsidP="00E5756E">
      <w:pPr>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XI (XII) классов,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rPr>
        <w:t>Решение о повторном допуске к участию в итоговом сочинении (изложении) принимается педагогическим советом.</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Обучающиеся XI (XII) классов,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просвещения Российской Федерации и Федеральной службы по надзору в сфере образования и науки от 7 ноября 2018 г. № 190/1512 (зарегистрирован Минюстом России 10 декабря 2018 г., 03.02.2014, регистрационный № 52952).</w:t>
      </w:r>
    </w:p>
    <w:p w:rsidR="00E5756E" w:rsidRPr="00B71135" w:rsidRDefault="00E5756E" w:rsidP="00E5756E">
      <w:pPr>
        <w:widowControl w:val="0"/>
        <w:numPr>
          <w:ilvl w:val="0"/>
          <w:numId w:val="13"/>
        </w:numPr>
        <w:tabs>
          <w:tab w:val="left" w:pos="1187"/>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rPr>
        <w:t>В целях предотвращения конфликта интересов и обеспечения объективного оценивания итогового сочинения (изложения) обучающимся XI (XII) классов, экстернам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написанного ими итогового сочинения (изложения) комиссией, сформированной департаментом образования на региональном уровне.</w:t>
      </w:r>
    </w:p>
    <w:p w:rsidR="00E5756E" w:rsidRPr="00B71135" w:rsidRDefault="00E5756E" w:rsidP="00E5756E">
      <w:pPr>
        <w:shd w:val="clear" w:color="auto" w:fill="FFFFFF"/>
        <w:ind w:firstLine="709"/>
        <w:contextualSpacing/>
        <w:jc w:val="both"/>
        <w:rPr>
          <w:rFonts w:ascii="PT Astra Serif" w:hAnsi="PT Astra Serif" w:cs="Times New Roman"/>
          <w:sz w:val="28"/>
          <w:szCs w:val="28"/>
        </w:rPr>
      </w:pPr>
      <w:r w:rsidRPr="00B71135">
        <w:rPr>
          <w:rFonts w:ascii="PT Astra Serif" w:hAnsi="PT Astra Serif" w:cs="Times New Roman"/>
          <w:sz w:val="28"/>
          <w:szCs w:val="28"/>
        </w:rPr>
        <w:t>Указанное заявление подаётся не позднее 20 апреля в департамент образования.</w:t>
      </w:r>
    </w:p>
    <w:p w:rsidR="00E5756E" w:rsidRPr="00B71135" w:rsidRDefault="00E5756E" w:rsidP="00E5756E">
      <w:pPr>
        <w:widowControl w:val="0"/>
        <w:numPr>
          <w:ilvl w:val="0"/>
          <w:numId w:val="13"/>
        </w:numPr>
        <w:tabs>
          <w:tab w:val="left" w:pos="1232"/>
        </w:tabs>
        <w:spacing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в случае представления его при приеме на обучение по программам бакалавриата и программам специалитета действительно в течение четырех лет, следующих за годом написания такого сочинения.</w:t>
      </w:r>
    </w:p>
    <w:p w:rsidR="00E5756E" w:rsidRPr="00B71135" w:rsidRDefault="00E5756E" w:rsidP="00E5756E">
      <w:pPr>
        <w:spacing w:after="680" w:line="276" w:lineRule="auto"/>
        <w:ind w:firstLine="740"/>
        <w:jc w:val="both"/>
        <w:rPr>
          <w:rFonts w:ascii="PT Astra Serif" w:hAnsi="PT Astra Serif" w:cs="Times New Roman"/>
          <w:sz w:val="28"/>
          <w:szCs w:val="28"/>
        </w:rPr>
      </w:pPr>
      <w:r w:rsidRPr="00B71135">
        <w:rPr>
          <w:rFonts w:ascii="PT Astra Serif" w:hAnsi="PT Astra Serif" w:cs="Times New Roman"/>
          <w:sz w:val="28"/>
          <w:szCs w:val="28"/>
          <w:lang w:bidi="ru-RU"/>
        </w:rPr>
        <w:t>Итоговое сочинение (изложение) как допуск к ГИА - бессрочно.</w:t>
      </w:r>
    </w:p>
    <w:p w:rsidR="00E5756E" w:rsidRPr="00B71135" w:rsidRDefault="00E5756E" w:rsidP="00E5756E">
      <w:pPr>
        <w:spacing w:after="340" w:line="276" w:lineRule="auto"/>
        <w:jc w:val="both"/>
        <w:rPr>
          <w:rFonts w:ascii="PT Astra Serif" w:hAnsi="PT Astra Serif" w:cs="Times New Roman"/>
          <w:sz w:val="28"/>
          <w:szCs w:val="28"/>
        </w:rPr>
      </w:pPr>
      <w:r w:rsidRPr="00B71135">
        <w:rPr>
          <w:rFonts w:ascii="PT Astra Serif" w:hAnsi="PT Astra Serif" w:cs="Times New Roman"/>
          <w:sz w:val="28"/>
          <w:szCs w:val="28"/>
          <w:lang w:bidi="ru-RU"/>
        </w:rPr>
        <w:lastRenderedPageBreak/>
        <w:t>С правилами проведения итогового сочинения (изложения) ознакомлен (-а):</w:t>
      </w:r>
    </w:p>
    <w:p w:rsidR="00E5756E" w:rsidRPr="00B71135" w:rsidRDefault="00E5756E" w:rsidP="00E5756E">
      <w:pPr>
        <w:spacing w:after="40" w:line="276" w:lineRule="auto"/>
        <w:rPr>
          <w:rFonts w:ascii="PT Astra Serif" w:hAnsi="PT Astra Serif" w:cs="Times New Roman"/>
          <w:sz w:val="28"/>
          <w:szCs w:val="28"/>
        </w:rPr>
      </w:pPr>
      <w:r w:rsidRPr="00B71135">
        <w:rPr>
          <w:rFonts w:ascii="PT Astra Serif" w:hAnsi="PT Astra Serif" w:cs="Times New Roman"/>
          <w:sz w:val="28"/>
          <w:szCs w:val="28"/>
          <w:lang w:bidi="ru-RU"/>
        </w:rPr>
        <w:t>Участник итогового сочинения (изложения)</w:t>
      </w:r>
    </w:p>
    <w:p w:rsidR="00E5756E" w:rsidRPr="00B71135" w:rsidRDefault="00E5756E" w:rsidP="00E5756E">
      <w:pPr>
        <w:ind w:left="709"/>
        <w:contextualSpacing/>
        <w:jc w:val="both"/>
        <w:rPr>
          <w:rFonts w:ascii="PT Astra Serif" w:hAnsi="PT Astra Serif"/>
          <w:sz w:val="26"/>
          <w:szCs w:val="26"/>
        </w:rPr>
      </w:pP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"____" ___________ 201_ г.              _____________ /_____________________/</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bCs/>
          <w:i/>
          <w:sz w:val="20"/>
          <w:szCs w:val="20"/>
        </w:rPr>
      </w:pPr>
      <w:r w:rsidRPr="00B71135">
        <w:rPr>
          <w:rFonts w:ascii="PT Astra Serif" w:hAnsi="PT Astra Serif" w:cs="Times New Roman"/>
          <w:bCs/>
          <w:i/>
          <w:sz w:val="20"/>
          <w:szCs w:val="20"/>
        </w:rPr>
        <w:t xml:space="preserve">                                                                                                        Подпись       Расшифровка  подписи</w:t>
      </w:r>
    </w:p>
    <w:p w:rsidR="00E5756E" w:rsidRPr="00B71135" w:rsidRDefault="00E5756E" w:rsidP="00E5756E">
      <w:pPr>
        <w:shd w:val="clear" w:color="auto" w:fill="FFFFFF"/>
        <w:spacing w:line="276" w:lineRule="auto"/>
        <w:contextualSpacing/>
        <w:jc w:val="both"/>
        <w:rPr>
          <w:rFonts w:ascii="PT Astra Serif" w:hAnsi="PT Astra Serif" w:cs="Times New Roman"/>
          <w:sz w:val="26"/>
          <w:szCs w:val="26"/>
        </w:rPr>
      </w:pPr>
      <w:r w:rsidRPr="00B71135">
        <w:rPr>
          <w:rFonts w:ascii="PT Astra Serif" w:hAnsi="PT Astra Serif" w:cs="Times New Roman"/>
          <w:sz w:val="28"/>
          <w:szCs w:val="28"/>
        </w:rPr>
        <w:t>Родитель/законный представитель участника итогового сочинения (изложения</w:t>
      </w:r>
      <w:r w:rsidRPr="00B71135">
        <w:rPr>
          <w:rFonts w:ascii="PT Astra Serif" w:hAnsi="PT Astra Serif" w:cs="Times New Roman"/>
          <w:sz w:val="26"/>
          <w:szCs w:val="26"/>
        </w:rPr>
        <w:t>)</w:t>
      </w:r>
    </w:p>
    <w:p w:rsidR="00E5756E" w:rsidRPr="00B71135" w:rsidRDefault="00E5756E" w:rsidP="00E5756E">
      <w:pPr>
        <w:shd w:val="clear" w:color="auto" w:fill="FFFFFF"/>
        <w:spacing w:line="276" w:lineRule="auto"/>
        <w:ind w:firstLine="709"/>
        <w:contextualSpacing/>
        <w:jc w:val="both"/>
        <w:rPr>
          <w:rFonts w:ascii="PT Astra Serif" w:hAnsi="PT Astra Serif" w:cs="Times New Roman"/>
          <w:sz w:val="26"/>
          <w:szCs w:val="26"/>
        </w:rPr>
      </w:pPr>
      <w:r w:rsidRPr="00B71135">
        <w:rPr>
          <w:rFonts w:ascii="PT Astra Serif" w:hAnsi="PT Astra Serif" w:cs="Times New Roman"/>
          <w:sz w:val="26"/>
          <w:szCs w:val="26"/>
        </w:rPr>
        <w:t> "____" ___________ 201_ г.              _____________ /_____________________/</w:t>
      </w:r>
    </w:p>
    <w:p w:rsidR="00E5756E" w:rsidRPr="00810D95" w:rsidRDefault="00E5756E" w:rsidP="00E5756E">
      <w:pPr>
        <w:shd w:val="clear" w:color="auto" w:fill="FFFFFF"/>
        <w:spacing w:line="276" w:lineRule="auto"/>
        <w:ind w:firstLine="709"/>
        <w:contextualSpacing/>
        <w:jc w:val="both"/>
        <w:rPr>
          <w:rFonts w:ascii="Times New Roman" w:hAnsi="Times New Roman" w:cs="Times New Roman"/>
          <w:sz w:val="28"/>
          <w:szCs w:val="28"/>
        </w:rPr>
      </w:pPr>
      <w:r w:rsidRPr="00B71135">
        <w:rPr>
          <w:rFonts w:ascii="PT Astra Serif" w:hAnsi="PT Astra Serif" w:cs="Times New Roman"/>
          <w:bCs/>
          <w:i/>
          <w:sz w:val="20"/>
          <w:szCs w:val="20"/>
        </w:rPr>
        <w:t xml:space="preserve">                                                                                                        Подпись       Расшифровка</w:t>
      </w:r>
      <w:r>
        <w:rPr>
          <w:rFonts w:ascii="Times New Roman" w:hAnsi="Times New Roman" w:cs="Times New Roman"/>
          <w:bCs/>
          <w:i/>
          <w:sz w:val="20"/>
          <w:szCs w:val="20"/>
        </w:rPr>
        <w:t xml:space="preserve">  подписи</w:t>
      </w:r>
    </w:p>
    <w:p w:rsidR="0065140C" w:rsidRDefault="0065140C"/>
    <w:sectPr w:rsidR="0065140C" w:rsidSect="00540A22">
      <w:footerReference w:type="default" r:id="rId10"/>
      <w:pgSz w:w="11905" w:h="16837"/>
      <w:pgMar w:top="1134" w:right="624" w:bottom="1134" w:left="1418"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708" w:rsidRDefault="00DF5708" w:rsidP="00E5756E">
      <w:r>
        <w:separator/>
      </w:r>
    </w:p>
  </w:endnote>
  <w:endnote w:type="continuationSeparator" w:id="0">
    <w:p w:rsidR="00DF5708" w:rsidRDefault="00DF5708" w:rsidP="00E5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712813"/>
      <w:docPartObj>
        <w:docPartGallery w:val="Page Numbers (Bottom of Page)"/>
        <w:docPartUnique/>
      </w:docPartObj>
    </w:sdtPr>
    <w:sdtEndPr/>
    <w:sdtContent>
      <w:p w:rsidR="00E5756E" w:rsidRDefault="00E5756E">
        <w:pPr>
          <w:pStyle w:val="afd"/>
          <w:jc w:val="right"/>
        </w:pPr>
        <w:r>
          <w:fldChar w:fldCharType="begin"/>
        </w:r>
        <w:r>
          <w:instrText>PAGE   \* MERGEFORMAT</w:instrText>
        </w:r>
        <w:r>
          <w:fldChar w:fldCharType="separate"/>
        </w:r>
        <w:r w:rsidR="00692C0A">
          <w:rPr>
            <w:noProof/>
          </w:rPr>
          <w:t>6</w:t>
        </w:r>
        <w:r>
          <w:fldChar w:fldCharType="end"/>
        </w:r>
      </w:p>
    </w:sdtContent>
  </w:sdt>
  <w:p w:rsidR="001C2707" w:rsidRDefault="00DF57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708" w:rsidRDefault="00DF5708" w:rsidP="00E5756E">
      <w:r>
        <w:separator/>
      </w:r>
    </w:p>
  </w:footnote>
  <w:footnote w:type="continuationSeparator" w:id="0">
    <w:p w:rsidR="00DF5708" w:rsidRDefault="00DF5708" w:rsidP="00E5756E">
      <w:r>
        <w:continuationSeparator/>
      </w:r>
    </w:p>
  </w:footnote>
  <w:footnote w:id="1">
    <w:p w:rsidR="00E5756E" w:rsidRDefault="00E5756E" w:rsidP="00E5756E">
      <w:pPr>
        <w:pStyle w:val="af9"/>
        <w:shd w:val="clear" w:color="auto" w:fill="auto"/>
        <w:tabs>
          <w:tab w:val="left" w:pos="917"/>
        </w:tabs>
        <w:ind w:firstLine="740"/>
        <w:jc w:val="both"/>
      </w:pPr>
      <w:r>
        <w:rPr>
          <w:color w:val="000000"/>
          <w:vertAlign w:val="superscript"/>
          <w:lang w:bidi="ru-RU"/>
        </w:rPr>
        <w:footnoteRef/>
      </w:r>
      <w:r>
        <w:rPr>
          <w:color w:val="000000"/>
          <w:lang w:bidi="ru-RU"/>
        </w:rPr>
        <w:tab/>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по проверке итогового сочинения (изложения), в местах, определенных ОИВ. Порядок подачи такого заявления и организации повторной проверки итогового сочинения (изложения) указанной категории обучающихся определяет ОИВ.</w:t>
      </w:r>
    </w:p>
  </w:footnote>
  <w:footnote w:id="2">
    <w:p w:rsidR="00E5756E" w:rsidRDefault="00E5756E" w:rsidP="00E5756E">
      <w:pPr>
        <w:pStyle w:val="ae"/>
        <w:jc w:val="both"/>
      </w:pPr>
      <w:r>
        <w:rPr>
          <w:rStyle w:val="af0"/>
        </w:rPr>
        <w:footnoteRef/>
      </w:r>
      <w:r>
        <w:t xml:space="preserve"> </w:t>
      </w:r>
      <w:r w:rsidRPr="00D44317">
        <w:t>Общественные наблюдатели свободно перемещаются по месту проведения итогового сочинения (изложения). При этом в учебном кабинете может находиться один общественный наблюдатель.</w:t>
      </w:r>
    </w:p>
  </w:footnote>
  <w:footnote w:id="3">
    <w:p w:rsidR="00E5756E" w:rsidRDefault="00E5756E" w:rsidP="00E5756E">
      <w:pPr>
        <w:pStyle w:val="ae"/>
        <w:jc w:val="both"/>
      </w:pPr>
      <w:r>
        <w:rPr>
          <w:rStyle w:val="af0"/>
        </w:rPr>
        <w:footnoteRef/>
      </w:r>
      <w:r>
        <w:t xml:space="preserve"> </w:t>
      </w:r>
      <w:r w:rsidRPr="00D44317">
        <w:t>Представители средств массовой информации присутствуют в учебных кабинетах только до момента выдачи участникам итогового сочинения (изложения) материалов, предус</w:t>
      </w:r>
      <w:r>
        <w:t>мотренных пунктом 7.11 настоящего</w:t>
      </w:r>
      <w:r w:rsidRPr="00D44317">
        <w:t xml:space="preserve"> </w:t>
      </w:r>
      <w:r>
        <w:t>Порядка</w:t>
      </w:r>
      <w:r w:rsidRPr="00D44317">
        <w:t>.</w:t>
      </w:r>
    </w:p>
  </w:footnote>
  <w:footnote w:id="4">
    <w:p w:rsidR="00E5756E" w:rsidRDefault="00E5756E" w:rsidP="00E5756E">
      <w:pPr>
        <w:pStyle w:val="ae"/>
      </w:pPr>
      <w:r>
        <w:rPr>
          <w:rStyle w:val="af0"/>
        </w:rPr>
        <w:footnoteRef/>
      </w:r>
      <w:r>
        <w:t xml:space="preserve"> </w:t>
      </w:r>
      <w:r w:rsidRPr="00535A3E">
        <w:tab/>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для изложения также является уникальным и состоит из трех цифр.</w:t>
      </w:r>
    </w:p>
  </w:footnote>
  <w:footnote w:id="5">
    <w:p w:rsidR="00E5756E" w:rsidRDefault="00E5756E" w:rsidP="00E5756E">
      <w:pPr>
        <w:pStyle w:val="ae"/>
      </w:pPr>
      <w:r>
        <w:rPr>
          <w:rStyle w:val="af0"/>
        </w:rPr>
        <w:footnoteRef/>
      </w:r>
      <w:r>
        <w:t xml:space="preserve"> </w:t>
      </w:r>
      <w:r w:rsidRPr="00ED0D25">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6">
    <w:p w:rsidR="00E5756E" w:rsidRPr="00062117" w:rsidRDefault="00E5756E" w:rsidP="00E5756E">
      <w:pPr>
        <w:pStyle w:val="ae"/>
        <w:jc w:val="both"/>
      </w:pPr>
      <w:r>
        <w:rPr>
          <w:rStyle w:val="af0"/>
        </w:rPr>
        <w:footnoteRef/>
      </w:r>
      <w:r>
        <w:t xml:space="preserve"> </w:t>
      </w:r>
      <w:r w:rsidRPr="00D738EC">
        <w:tab/>
        <w:t>Как правило, данный знак «</w:t>
      </w:r>
      <w:r>
        <w:rPr>
          <w:lang w:val="en-US"/>
        </w:rPr>
        <w:t>Z</w:t>
      </w:r>
      <w:r w:rsidRPr="00D738EC">
        <w:t>» свидетельствует о завершении написания итогового сочинения (изложения), которое оформляется на бланках записи (дополнительных бланках записи - при их использовании), а также свидетельствует о том, что данный участник итогового сочинения (изложения) завершил написание своего итогового сочинения (изложения) и более не будет возвращаться к оформлению своего итогового сочинения (изложения) на соответствующих бланках (продолжению оформления).</w:t>
      </w:r>
    </w:p>
    <w:p w:rsidR="00E5756E" w:rsidRPr="00D738EC" w:rsidRDefault="00E5756E" w:rsidP="00E5756E">
      <w:pPr>
        <w:pStyle w:val="ae"/>
        <w:ind w:firstLine="709"/>
        <w:jc w:val="both"/>
      </w:pPr>
      <w:r w:rsidRPr="00D738EC">
        <w:t>Указанный знак проставляется на последнем листе соответствующего бланка записи. Например, участник итогового сочинения (изложения) завершил написание итогового сочинения (изложения), оформил свое итоговое сочинение (изложение) на одностороннем бланке записи и одностороннем дополнительном бланке записи, таким образом, знак «</w:t>
      </w:r>
      <w:r>
        <w:rPr>
          <w:lang w:val="en-US"/>
        </w:rPr>
        <w:t>Z</w:t>
      </w:r>
      <w:r w:rsidRPr="00D738EC">
        <w:t>» ставится на одностороннем дополнительном бланке записи в области указанного бланка, оставшейся незаполненной участником итоговог</w:t>
      </w:r>
      <w:r>
        <w:t>о сочинения (изложения). Знак «</w:t>
      </w:r>
      <w:r>
        <w:rPr>
          <w:lang w:val="en-US"/>
        </w:rPr>
        <w:t>Z</w:t>
      </w:r>
      <w:r w:rsidRPr="00D738EC">
        <w:t>» в данном случае на одностороннем бланке записи не ставится, даже если на одностороннем бланке записи имеется небольшая незаполненная область.</w:t>
      </w:r>
    </w:p>
  </w:footnote>
  <w:footnote w:id="7">
    <w:p w:rsidR="00E5756E" w:rsidRPr="00583C60" w:rsidRDefault="00E5756E" w:rsidP="00E5756E">
      <w:pPr>
        <w:pStyle w:val="ae"/>
        <w:tabs>
          <w:tab w:val="left" w:pos="4320"/>
        </w:tabs>
      </w:pPr>
      <w:r>
        <w:rPr>
          <w:rStyle w:val="af0"/>
        </w:rPr>
        <w:footnoteRef/>
      </w:r>
      <w:r>
        <w:t xml:space="preserve"> </w:t>
      </w:r>
      <w:r w:rsidRPr="00583C60">
        <w:t>В качестве ассистентов привлекаются лица, прошедшие соответствующую подготовку. Ассистентом может быть определен работник образовательной организации, социальный работник, а также в исключительных случаях - родитель (законный представитель) участника итогового сочинения (изложения).</w:t>
      </w:r>
      <w:r>
        <w:tab/>
      </w:r>
    </w:p>
  </w:footnote>
  <w:footnote w:id="8">
    <w:p w:rsidR="00E5756E" w:rsidRDefault="00E5756E" w:rsidP="00E5756E">
      <w:pPr>
        <w:pStyle w:val="ae"/>
        <w:jc w:val="both"/>
      </w:pPr>
      <w:r>
        <w:rPr>
          <w:rStyle w:val="af0"/>
        </w:rPr>
        <w:footnoteRef/>
      </w:r>
      <w:r>
        <w:t xml:space="preserve"> </w:t>
      </w:r>
      <w:r w:rsidRPr="00722654">
        <w:t>Независимые эксперты – специалисты, не работающие в образовательных организациях муниципального образования, но имеющие необходимую квалификацию для проверки итогового сочинения (изложения).</w:t>
      </w:r>
    </w:p>
    <w:p w:rsidR="00E5756E" w:rsidRDefault="00E5756E" w:rsidP="00E5756E">
      <w:pPr>
        <w:pStyle w:val="ae"/>
        <w:jc w:val="both"/>
      </w:pPr>
      <w:r w:rsidRPr="002A289F">
        <w:t>Независимыми экспертами не могут быть близкие родственники участников итогового сочинения (изложения).</w:t>
      </w:r>
    </w:p>
    <w:p w:rsidR="00E5756E" w:rsidRDefault="00E5756E" w:rsidP="00E5756E">
      <w:pPr>
        <w:pStyle w:val="ae"/>
        <w:jc w:val="both"/>
      </w:pPr>
      <w:r w:rsidRPr="002A289F">
        <w:t xml:space="preserve">Независимые эксперты привлекаются к проверке сочинений (изложений) по решению департамента образования. Независимые эксперты могут привлекаться также для повышения объективности оценивания работ участников итогового сочинения (изложения). </w:t>
      </w:r>
    </w:p>
    <w:p w:rsidR="00E5756E" w:rsidRDefault="00E5756E" w:rsidP="00E5756E">
      <w:pPr>
        <w:pStyle w:val="ae"/>
        <w:jc w:val="both"/>
      </w:pPr>
      <w:r>
        <w:t>Независимые эксперты приглашаются комиссией по проверке итогового сочинения (изложения) на оговоренных с ними организационных и финансовых (на возмездной или безвозмездной основе) условиях.</w:t>
      </w:r>
      <w:r w:rsidRPr="002A289F">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502EA"/>
    <w:multiLevelType w:val="multilevel"/>
    <w:tmpl w:val="84448E00"/>
    <w:lvl w:ilvl="0">
      <w:start w:val="1"/>
      <w:numFmt w:val="decimal"/>
      <w:lvlText w:val="%1."/>
      <w:lvlJc w:val="left"/>
      <w:pPr>
        <w:ind w:left="720" w:hanging="360"/>
      </w:pPr>
      <w:rPr>
        <w:sz w:val="28"/>
        <w:szCs w:val="28"/>
      </w:rPr>
    </w:lvl>
    <w:lvl w:ilvl="1">
      <w:start w:val="1"/>
      <w:numFmt w:val="decimal"/>
      <w:isLgl/>
      <w:lvlText w:val="%1.%2."/>
      <w:lvlJc w:val="left"/>
      <w:pPr>
        <w:ind w:left="1713" w:hanging="720"/>
      </w:pPr>
      <w:rPr>
        <w:b w:val="0"/>
        <w:i w:val="0"/>
        <w:color w:val="auto"/>
        <w:sz w:val="28"/>
        <w:szCs w:val="28"/>
      </w:rPr>
    </w:lvl>
    <w:lvl w:ilvl="2">
      <w:start w:val="1"/>
      <w:numFmt w:val="decimal"/>
      <w:isLgl/>
      <w:lvlText w:val="%1.%2.%3."/>
      <w:lvlJc w:val="left"/>
      <w:pPr>
        <w:ind w:left="1855"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0EDA7BEF"/>
    <w:multiLevelType w:val="multilevel"/>
    <w:tmpl w:val="A5BA58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E636EA"/>
    <w:multiLevelType w:val="hybridMultilevel"/>
    <w:tmpl w:val="970086DC"/>
    <w:lvl w:ilvl="0" w:tplc="6098091A">
      <w:start w:val="1"/>
      <w:numFmt w:val="decimal"/>
      <w:lvlText w:val="%1."/>
      <w:lvlJc w:val="left"/>
      <w:pPr>
        <w:ind w:left="174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B1D54AC"/>
    <w:multiLevelType w:val="multilevel"/>
    <w:tmpl w:val="2F3C7AD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2989"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D6606DF"/>
    <w:multiLevelType w:val="multilevel"/>
    <w:tmpl w:val="93F247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A4575D"/>
    <w:multiLevelType w:val="hybridMultilevel"/>
    <w:tmpl w:val="9664E5D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29A600E9"/>
    <w:multiLevelType w:val="hybridMultilevel"/>
    <w:tmpl w:val="316A10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2342986"/>
    <w:multiLevelType w:val="multilevel"/>
    <w:tmpl w:val="4D34517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B15756"/>
    <w:multiLevelType w:val="hybridMultilevel"/>
    <w:tmpl w:val="FDBA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4F8741C6"/>
    <w:multiLevelType w:val="hybridMultilevel"/>
    <w:tmpl w:val="F1F6F4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4954D4E"/>
    <w:multiLevelType w:val="hybridMultilevel"/>
    <w:tmpl w:val="C61CB5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5366A92"/>
    <w:multiLevelType w:val="multilevel"/>
    <w:tmpl w:val="4D0ACF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1"/>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E6A"/>
    <w:rsid w:val="001B4FEF"/>
    <w:rsid w:val="0065140C"/>
    <w:rsid w:val="00692C0A"/>
    <w:rsid w:val="00751DD1"/>
    <w:rsid w:val="00772E6A"/>
    <w:rsid w:val="00DF5708"/>
    <w:rsid w:val="00E57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7A85E7-A901-4A83-956D-0578CAD6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Calibri" w:hAnsi="PT Astra Serif"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5756E"/>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E575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5756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756E"/>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E5756E"/>
    <w:rPr>
      <w:rFonts w:asciiTheme="majorHAnsi" w:eastAsiaTheme="majorEastAsia" w:hAnsiTheme="majorHAnsi" w:cstheme="majorBidi"/>
      <w:b/>
      <w:bCs/>
      <w:color w:val="4F81BD" w:themeColor="accent1"/>
      <w:sz w:val="26"/>
      <w:szCs w:val="26"/>
      <w:lang w:eastAsia="ru-RU"/>
    </w:rPr>
  </w:style>
  <w:style w:type="character" w:styleId="a3">
    <w:name w:val="Hyperlink"/>
    <w:basedOn w:val="a0"/>
    <w:rsid w:val="00E5756E"/>
    <w:rPr>
      <w:color w:val="000080"/>
      <w:u w:val="single"/>
    </w:rPr>
  </w:style>
  <w:style w:type="character" w:customStyle="1" w:styleId="21">
    <w:name w:val="Заголовок №2_"/>
    <w:basedOn w:val="a0"/>
    <w:link w:val="22"/>
    <w:rsid w:val="00E5756E"/>
    <w:rPr>
      <w:rFonts w:ascii="Times New Roman" w:eastAsia="Times New Roman" w:hAnsi="Times New Roman"/>
      <w:sz w:val="32"/>
      <w:szCs w:val="32"/>
      <w:shd w:val="clear" w:color="auto" w:fill="FFFFFF"/>
    </w:rPr>
  </w:style>
  <w:style w:type="paragraph" w:customStyle="1" w:styleId="22">
    <w:name w:val="Заголовок №2"/>
    <w:basedOn w:val="a"/>
    <w:link w:val="21"/>
    <w:rsid w:val="00E5756E"/>
    <w:pPr>
      <w:shd w:val="clear" w:color="auto" w:fill="FFFFFF"/>
      <w:spacing w:after="60" w:line="0" w:lineRule="atLeast"/>
      <w:outlineLvl w:val="1"/>
    </w:pPr>
    <w:rPr>
      <w:rFonts w:ascii="Times New Roman" w:eastAsia="Times New Roman" w:hAnsi="Times New Roman" w:cs="Times New Roman"/>
      <w:color w:val="auto"/>
      <w:sz w:val="32"/>
      <w:szCs w:val="32"/>
      <w:lang w:eastAsia="en-US"/>
    </w:rPr>
  </w:style>
  <w:style w:type="character" w:customStyle="1" w:styleId="a4">
    <w:name w:val="Основной текст_"/>
    <w:basedOn w:val="a0"/>
    <w:link w:val="3"/>
    <w:rsid w:val="00E5756E"/>
    <w:rPr>
      <w:rFonts w:ascii="Times New Roman" w:eastAsia="Times New Roman" w:hAnsi="Times New Roman"/>
      <w:sz w:val="26"/>
      <w:szCs w:val="26"/>
      <w:shd w:val="clear" w:color="auto" w:fill="FFFFFF"/>
    </w:rPr>
  </w:style>
  <w:style w:type="paragraph" w:customStyle="1" w:styleId="3">
    <w:name w:val="Основной текст3"/>
    <w:basedOn w:val="a"/>
    <w:link w:val="a4"/>
    <w:rsid w:val="00E5756E"/>
    <w:pPr>
      <w:shd w:val="clear" w:color="auto" w:fill="FFFFFF"/>
      <w:spacing w:before="60" w:after="540" w:line="0" w:lineRule="atLeast"/>
    </w:pPr>
    <w:rPr>
      <w:rFonts w:ascii="Times New Roman" w:eastAsia="Times New Roman" w:hAnsi="Times New Roman" w:cs="Times New Roman"/>
      <w:color w:val="auto"/>
      <w:sz w:val="26"/>
      <w:szCs w:val="26"/>
      <w:lang w:eastAsia="en-US"/>
    </w:rPr>
  </w:style>
  <w:style w:type="character" w:customStyle="1" w:styleId="11">
    <w:name w:val="Основной текст1"/>
    <w:basedOn w:val="a4"/>
    <w:rsid w:val="00E5756E"/>
    <w:rPr>
      <w:rFonts w:ascii="Times New Roman" w:eastAsia="Times New Roman" w:hAnsi="Times New Roman"/>
      <w:sz w:val="26"/>
      <w:szCs w:val="26"/>
      <w:shd w:val="clear" w:color="auto" w:fill="FFFFFF"/>
    </w:rPr>
  </w:style>
  <w:style w:type="character" w:customStyle="1" w:styleId="12">
    <w:name w:val="Заголовок №1_"/>
    <w:basedOn w:val="a0"/>
    <w:link w:val="13"/>
    <w:rsid w:val="00E5756E"/>
    <w:rPr>
      <w:rFonts w:ascii="Times New Roman" w:eastAsia="Times New Roman" w:hAnsi="Times New Roman"/>
      <w:sz w:val="40"/>
      <w:szCs w:val="40"/>
      <w:shd w:val="clear" w:color="auto" w:fill="FFFFFF"/>
    </w:rPr>
  </w:style>
  <w:style w:type="paragraph" w:customStyle="1" w:styleId="13">
    <w:name w:val="Заголовок №1"/>
    <w:basedOn w:val="a"/>
    <w:link w:val="12"/>
    <w:rsid w:val="00E5756E"/>
    <w:pPr>
      <w:shd w:val="clear" w:color="auto" w:fill="FFFFFF"/>
      <w:spacing w:before="540" w:after="360" w:line="0" w:lineRule="atLeast"/>
      <w:outlineLvl w:val="0"/>
    </w:pPr>
    <w:rPr>
      <w:rFonts w:ascii="Times New Roman" w:eastAsia="Times New Roman" w:hAnsi="Times New Roman" w:cs="Times New Roman"/>
      <w:color w:val="auto"/>
      <w:sz w:val="40"/>
      <w:szCs w:val="40"/>
      <w:lang w:eastAsia="en-US"/>
    </w:rPr>
  </w:style>
  <w:style w:type="character" w:customStyle="1" w:styleId="23">
    <w:name w:val="Основной текст2"/>
    <w:basedOn w:val="a4"/>
    <w:rsid w:val="00E5756E"/>
    <w:rPr>
      <w:rFonts w:ascii="Times New Roman" w:eastAsia="Times New Roman" w:hAnsi="Times New Roman"/>
      <w:sz w:val="26"/>
      <w:szCs w:val="26"/>
      <w:shd w:val="clear" w:color="auto" w:fill="FFFFFF"/>
    </w:rPr>
  </w:style>
  <w:style w:type="character" w:customStyle="1" w:styleId="24">
    <w:name w:val="Основной текст (2)_"/>
    <w:basedOn w:val="a0"/>
    <w:link w:val="25"/>
    <w:rsid w:val="00E5756E"/>
    <w:rPr>
      <w:rFonts w:ascii="Times New Roman" w:eastAsia="Times New Roman" w:hAnsi="Times New Roman"/>
      <w:sz w:val="25"/>
      <w:szCs w:val="25"/>
      <w:shd w:val="clear" w:color="auto" w:fill="FFFFFF"/>
    </w:rPr>
  </w:style>
  <w:style w:type="paragraph" w:customStyle="1" w:styleId="25">
    <w:name w:val="Основной текст (2)"/>
    <w:basedOn w:val="a"/>
    <w:link w:val="24"/>
    <w:rsid w:val="00E5756E"/>
    <w:pPr>
      <w:shd w:val="clear" w:color="auto" w:fill="FFFFFF"/>
      <w:spacing w:before="180" w:line="0" w:lineRule="atLeast"/>
    </w:pPr>
    <w:rPr>
      <w:rFonts w:ascii="Times New Roman" w:eastAsia="Times New Roman" w:hAnsi="Times New Roman" w:cs="Times New Roman"/>
      <w:color w:val="auto"/>
      <w:sz w:val="25"/>
      <w:szCs w:val="25"/>
      <w:lang w:eastAsia="en-US"/>
    </w:rPr>
  </w:style>
  <w:style w:type="paragraph" w:styleId="a5">
    <w:name w:val="Balloon Text"/>
    <w:basedOn w:val="a"/>
    <w:link w:val="a6"/>
    <w:uiPriority w:val="99"/>
    <w:semiHidden/>
    <w:unhideWhenUsed/>
    <w:rsid w:val="00E5756E"/>
    <w:rPr>
      <w:rFonts w:ascii="Tahoma" w:hAnsi="Tahoma" w:cs="Tahoma"/>
      <w:sz w:val="16"/>
      <w:szCs w:val="16"/>
    </w:rPr>
  </w:style>
  <w:style w:type="character" w:customStyle="1" w:styleId="a6">
    <w:name w:val="Текст выноски Знак"/>
    <w:basedOn w:val="a0"/>
    <w:link w:val="a5"/>
    <w:uiPriority w:val="99"/>
    <w:semiHidden/>
    <w:rsid w:val="00E5756E"/>
    <w:rPr>
      <w:rFonts w:ascii="Tahoma" w:eastAsia="Arial Unicode MS" w:hAnsi="Tahoma" w:cs="Tahoma"/>
      <w:color w:val="000000"/>
      <w:sz w:val="16"/>
      <w:szCs w:val="16"/>
      <w:lang w:eastAsia="ru-RU"/>
    </w:rPr>
  </w:style>
  <w:style w:type="paragraph" w:customStyle="1" w:styleId="110">
    <w:name w:val="Знак Знак Знак1 Знак1 Знак Знак Знак Знак Знак Знак"/>
    <w:basedOn w:val="a"/>
    <w:rsid w:val="00E5756E"/>
    <w:pPr>
      <w:spacing w:after="160" w:line="240" w:lineRule="exact"/>
    </w:pPr>
    <w:rPr>
      <w:rFonts w:ascii="Verdana" w:eastAsia="Times New Roman" w:hAnsi="Verdana" w:cs="Verdana"/>
      <w:color w:val="auto"/>
      <w:sz w:val="20"/>
      <w:szCs w:val="20"/>
      <w:lang w:val="en-US" w:eastAsia="en-US"/>
    </w:rPr>
  </w:style>
  <w:style w:type="paragraph" w:styleId="26">
    <w:name w:val="Body Text Indent 2"/>
    <w:basedOn w:val="a"/>
    <w:link w:val="27"/>
    <w:rsid w:val="00E5756E"/>
    <w:pPr>
      <w:ind w:left="284" w:firstLine="709"/>
      <w:jc w:val="both"/>
    </w:pPr>
    <w:rPr>
      <w:rFonts w:ascii="Times New Roman" w:eastAsia="Times New Roman" w:hAnsi="Times New Roman" w:cs="Times New Roman"/>
      <w:color w:val="auto"/>
      <w:sz w:val="28"/>
      <w:szCs w:val="20"/>
    </w:rPr>
  </w:style>
  <w:style w:type="character" w:customStyle="1" w:styleId="27">
    <w:name w:val="Основной текст с отступом 2 Знак"/>
    <w:basedOn w:val="a0"/>
    <w:link w:val="26"/>
    <w:rsid w:val="00E5756E"/>
    <w:rPr>
      <w:rFonts w:ascii="Times New Roman" w:eastAsia="Times New Roman" w:hAnsi="Times New Roman"/>
      <w:szCs w:val="20"/>
      <w:lang w:eastAsia="ru-RU"/>
    </w:rPr>
  </w:style>
  <w:style w:type="paragraph" w:customStyle="1" w:styleId="abzas">
    <w:name w:val="abzas"/>
    <w:basedOn w:val="a7"/>
    <w:rsid w:val="00E5756E"/>
    <w:pPr>
      <w:spacing w:after="0"/>
      <w:ind w:left="0" w:firstLine="567"/>
      <w:jc w:val="both"/>
    </w:pPr>
    <w:rPr>
      <w:rFonts w:ascii="Times New Roman" w:eastAsia="Times New Roman" w:hAnsi="Times New Roman" w:cs="Times New Roman"/>
      <w:color w:val="auto"/>
      <w:sz w:val="28"/>
      <w:szCs w:val="20"/>
    </w:rPr>
  </w:style>
  <w:style w:type="paragraph" w:styleId="a7">
    <w:name w:val="Body Text Indent"/>
    <w:basedOn w:val="a"/>
    <w:link w:val="a8"/>
    <w:unhideWhenUsed/>
    <w:rsid w:val="00E5756E"/>
    <w:pPr>
      <w:spacing w:after="120"/>
      <w:ind w:left="283"/>
    </w:pPr>
  </w:style>
  <w:style w:type="character" w:customStyle="1" w:styleId="a8">
    <w:name w:val="Основной текст с отступом Знак"/>
    <w:basedOn w:val="a0"/>
    <w:link w:val="a7"/>
    <w:rsid w:val="00E5756E"/>
    <w:rPr>
      <w:rFonts w:ascii="Arial Unicode MS" w:eastAsia="Arial Unicode MS" w:hAnsi="Arial Unicode MS" w:cs="Arial Unicode MS"/>
      <w:color w:val="000000"/>
      <w:sz w:val="24"/>
      <w:szCs w:val="24"/>
      <w:lang w:eastAsia="ru-RU"/>
    </w:rPr>
  </w:style>
  <w:style w:type="character" w:customStyle="1" w:styleId="apple-style-span">
    <w:name w:val="apple-style-span"/>
    <w:basedOn w:val="a0"/>
    <w:rsid w:val="00E5756E"/>
  </w:style>
  <w:style w:type="paragraph" w:styleId="a9">
    <w:name w:val="Body Text"/>
    <w:basedOn w:val="a"/>
    <w:link w:val="aa"/>
    <w:uiPriority w:val="99"/>
    <w:semiHidden/>
    <w:unhideWhenUsed/>
    <w:rsid w:val="00E5756E"/>
    <w:pPr>
      <w:spacing w:after="120"/>
    </w:pPr>
  </w:style>
  <w:style w:type="character" w:customStyle="1" w:styleId="aa">
    <w:name w:val="Основной текст Знак"/>
    <w:basedOn w:val="a0"/>
    <w:link w:val="a9"/>
    <w:uiPriority w:val="99"/>
    <w:semiHidden/>
    <w:rsid w:val="00E5756E"/>
    <w:rPr>
      <w:rFonts w:ascii="Arial Unicode MS" w:eastAsia="Arial Unicode MS" w:hAnsi="Arial Unicode MS" w:cs="Arial Unicode MS"/>
      <w:color w:val="000000"/>
      <w:sz w:val="24"/>
      <w:szCs w:val="24"/>
      <w:lang w:eastAsia="ru-RU"/>
    </w:rPr>
  </w:style>
  <w:style w:type="paragraph" w:styleId="ab">
    <w:name w:val="List Paragraph"/>
    <w:basedOn w:val="a"/>
    <w:link w:val="ac"/>
    <w:uiPriority w:val="34"/>
    <w:qFormat/>
    <w:rsid w:val="00E5756E"/>
    <w:pPr>
      <w:ind w:left="720"/>
      <w:contextualSpacing/>
    </w:pPr>
    <w:rPr>
      <w:rFonts w:ascii="Times New Roman" w:eastAsia="Times New Roman" w:hAnsi="Times New Roman" w:cs="Times New Roman"/>
      <w:color w:val="auto"/>
      <w:sz w:val="20"/>
      <w:szCs w:val="20"/>
    </w:rPr>
  </w:style>
  <w:style w:type="paragraph" w:styleId="ad">
    <w:name w:val="Normal (Web)"/>
    <w:basedOn w:val="a"/>
    <w:uiPriority w:val="99"/>
    <w:unhideWhenUsed/>
    <w:rsid w:val="00E5756E"/>
    <w:pPr>
      <w:spacing w:before="100" w:beforeAutospacing="1" w:after="100" w:afterAutospacing="1"/>
    </w:pPr>
    <w:rPr>
      <w:rFonts w:ascii="Times New Roman" w:eastAsia="Times New Roman" w:hAnsi="Times New Roman" w:cs="Times New Roman"/>
      <w:color w:val="auto"/>
    </w:rPr>
  </w:style>
  <w:style w:type="paragraph" w:customStyle="1" w:styleId="DataHeader">
    <w:name w:val="DataHeader"/>
    <w:basedOn w:val="a"/>
    <w:rsid w:val="00E5756E"/>
    <w:rPr>
      <w:rFonts w:ascii="Tahoma" w:eastAsiaTheme="minorEastAsia" w:hAnsi="Tahoma" w:cs="Tahoma"/>
      <w:b/>
      <w:sz w:val="16"/>
      <w:szCs w:val="22"/>
    </w:rPr>
  </w:style>
  <w:style w:type="paragraph" w:customStyle="1" w:styleId="GroupPlace">
    <w:name w:val="GroupPlace"/>
    <w:basedOn w:val="a"/>
    <w:rsid w:val="00E5756E"/>
    <w:rPr>
      <w:rFonts w:ascii="Tahoma" w:eastAsiaTheme="minorEastAsia" w:hAnsi="Tahoma" w:cs="Tahoma"/>
      <w:b/>
      <w:sz w:val="16"/>
      <w:szCs w:val="22"/>
    </w:rPr>
  </w:style>
  <w:style w:type="paragraph" w:customStyle="1" w:styleId="Content">
    <w:name w:val="Content"/>
    <w:basedOn w:val="a"/>
    <w:rsid w:val="00E5756E"/>
    <w:rPr>
      <w:rFonts w:ascii="Tahoma" w:eastAsiaTheme="minorEastAsia" w:hAnsi="Tahoma" w:cs="Tahoma"/>
      <w:sz w:val="16"/>
      <w:szCs w:val="22"/>
    </w:rPr>
  </w:style>
  <w:style w:type="paragraph" w:styleId="ae">
    <w:name w:val="footnote text"/>
    <w:basedOn w:val="a"/>
    <w:link w:val="af"/>
    <w:rsid w:val="00E5756E"/>
    <w:rPr>
      <w:rFonts w:ascii="Times New Roman" w:eastAsia="Times New Roman" w:hAnsi="Times New Roman" w:cs="Times New Roman"/>
      <w:color w:val="auto"/>
      <w:sz w:val="20"/>
      <w:szCs w:val="20"/>
    </w:rPr>
  </w:style>
  <w:style w:type="character" w:customStyle="1" w:styleId="af">
    <w:name w:val="Текст сноски Знак"/>
    <w:basedOn w:val="a0"/>
    <w:link w:val="ae"/>
    <w:rsid w:val="00E5756E"/>
    <w:rPr>
      <w:rFonts w:ascii="Times New Roman" w:eastAsia="Times New Roman" w:hAnsi="Times New Roman"/>
      <w:sz w:val="20"/>
      <w:szCs w:val="20"/>
      <w:lang w:eastAsia="ru-RU"/>
    </w:rPr>
  </w:style>
  <w:style w:type="character" w:styleId="af0">
    <w:name w:val="footnote reference"/>
    <w:basedOn w:val="a0"/>
    <w:rsid w:val="00E5756E"/>
    <w:rPr>
      <w:vertAlign w:val="superscript"/>
    </w:rPr>
  </w:style>
  <w:style w:type="paragraph" w:customStyle="1" w:styleId="Default">
    <w:name w:val="Default"/>
    <w:uiPriority w:val="99"/>
    <w:rsid w:val="00E5756E"/>
    <w:pPr>
      <w:autoSpaceDE w:val="0"/>
      <w:autoSpaceDN w:val="0"/>
      <w:adjustRightInd w:val="0"/>
      <w:spacing w:after="0" w:line="240" w:lineRule="auto"/>
    </w:pPr>
    <w:rPr>
      <w:rFonts w:ascii="Times New Roman" w:eastAsia="Times New Roman" w:hAnsi="Times New Roman"/>
      <w:color w:val="000000"/>
      <w:sz w:val="24"/>
      <w:szCs w:val="24"/>
      <w:lang w:eastAsia="ru-RU"/>
    </w:rPr>
  </w:style>
  <w:style w:type="paragraph" w:customStyle="1" w:styleId="af1">
    <w:name w:val="Приложение"/>
    <w:basedOn w:val="a"/>
    <w:link w:val="af2"/>
    <w:qFormat/>
    <w:rsid w:val="00E5756E"/>
    <w:pPr>
      <w:jc w:val="right"/>
    </w:pPr>
    <w:rPr>
      <w:rFonts w:ascii="Times New Roman" w:eastAsia="Times New Roman" w:hAnsi="Times New Roman" w:cs="Times New Roman"/>
      <w:color w:val="auto"/>
    </w:rPr>
  </w:style>
  <w:style w:type="character" w:customStyle="1" w:styleId="af2">
    <w:name w:val="Приложение Знак"/>
    <w:basedOn w:val="a0"/>
    <w:link w:val="af1"/>
    <w:rsid w:val="00E5756E"/>
    <w:rPr>
      <w:rFonts w:ascii="Times New Roman" w:eastAsia="Times New Roman" w:hAnsi="Times New Roman"/>
      <w:sz w:val="24"/>
      <w:szCs w:val="24"/>
      <w:lang w:eastAsia="ru-RU"/>
    </w:rPr>
  </w:style>
  <w:style w:type="character" w:customStyle="1" w:styleId="af3">
    <w:name w:val="Текст концевой сноски Знак"/>
    <w:basedOn w:val="a0"/>
    <w:link w:val="af4"/>
    <w:semiHidden/>
    <w:rsid w:val="00E5756E"/>
    <w:rPr>
      <w:rFonts w:ascii="Times New Roman" w:hAnsi="Times New Roman"/>
      <w:sz w:val="20"/>
      <w:szCs w:val="20"/>
    </w:rPr>
  </w:style>
  <w:style w:type="paragraph" w:styleId="af4">
    <w:name w:val="endnote text"/>
    <w:basedOn w:val="a"/>
    <w:link w:val="af3"/>
    <w:semiHidden/>
    <w:rsid w:val="00E5756E"/>
    <w:rPr>
      <w:rFonts w:ascii="Times New Roman" w:eastAsia="Calibri" w:hAnsi="Times New Roman" w:cs="Times New Roman"/>
      <w:color w:val="auto"/>
      <w:sz w:val="20"/>
      <w:szCs w:val="20"/>
      <w:lang w:eastAsia="en-US"/>
    </w:rPr>
  </w:style>
  <w:style w:type="character" w:customStyle="1" w:styleId="14">
    <w:name w:val="Текст концевой сноски Знак1"/>
    <w:basedOn w:val="a0"/>
    <w:uiPriority w:val="99"/>
    <w:semiHidden/>
    <w:rsid w:val="00E5756E"/>
    <w:rPr>
      <w:rFonts w:ascii="Arial Unicode MS" w:eastAsia="Arial Unicode MS" w:hAnsi="Arial Unicode MS" w:cs="Arial Unicode MS"/>
      <w:color w:val="000000"/>
      <w:sz w:val="20"/>
      <w:szCs w:val="20"/>
      <w:lang w:eastAsia="ru-RU"/>
    </w:rPr>
  </w:style>
  <w:style w:type="character" w:styleId="af5">
    <w:name w:val="Intense Emphasis"/>
    <w:basedOn w:val="a0"/>
    <w:uiPriority w:val="21"/>
    <w:qFormat/>
    <w:rsid w:val="00E5756E"/>
    <w:rPr>
      <w:b/>
      <w:bCs/>
      <w:i/>
      <w:iCs/>
      <w:color w:val="4F81BD" w:themeColor="accent1"/>
    </w:rPr>
  </w:style>
  <w:style w:type="character" w:customStyle="1" w:styleId="ac">
    <w:name w:val="Абзац списка Знак"/>
    <w:link w:val="ab"/>
    <w:uiPriority w:val="34"/>
    <w:locked/>
    <w:rsid w:val="00E5756E"/>
    <w:rPr>
      <w:rFonts w:ascii="Times New Roman" w:eastAsia="Times New Roman" w:hAnsi="Times New Roman"/>
      <w:sz w:val="20"/>
      <w:szCs w:val="20"/>
      <w:lang w:eastAsia="ru-RU"/>
    </w:rPr>
  </w:style>
  <w:style w:type="table" w:styleId="af6">
    <w:name w:val="Table Grid"/>
    <w:basedOn w:val="a1"/>
    <w:uiPriority w:val="59"/>
    <w:rsid w:val="00E5756E"/>
    <w:pPr>
      <w:spacing w:after="0" w:line="240" w:lineRule="auto"/>
    </w:pPr>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7">
    <w:name w:val="endnote reference"/>
    <w:basedOn w:val="a0"/>
    <w:uiPriority w:val="99"/>
    <w:semiHidden/>
    <w:unhideWhenUsed/>
    <w:rsid w:val="00E5756E"/>
    <w:rPr>
      <w:vertAlign w:val="superscript"/>
    </w:rPr>
  </w:style>
  <w:style w:type="character" w:customStyle="1" w:styleId="af8">
    <w:name w:val="Сноска_"/>
    <w:basedOn w:val="a0"/>
    <w:link w:val="af9"/>
    <w:rsid w:val="00E5756E"/>
    <w:rPr>
      <w:rFonts w:ascii="Times New Roman" w:eastAsia="Times New Roman" w:hAnsi="Times New Roman"/>
      <w:sz w:val="20"/>
      <w:szCs w:val="20"/>
      <w:shd w:val="clear" w:color="auto" w:fill="FFFFFF"/>
    </w:rPr>
  </w:style>
  <w:style w:type="character" w:customStyle="1" w:styleId="4">
    <w:name w:val="Заголовок №4_"/>
    <w:basedOn w:val="a0"/>
    <w:link w:val="40"/>
    <w:rsid w:val="00E5756E"/>
    <w:rPr>
      <w:rFonts w:ascii="Times New Roman" w:eastAsia="Times New Roman" w:hAnsi="Times New Roman"/>
      <w:b/>
      <w:bCs/>
      <w:sz w:val="26"/>
      <w:szCs w:val="26"/>
      <w:shd w:val="clear" w:color="auto" w:fill="FFFFFF"/>
    </w:rPr>
  </w:style>
  <w:style w:type="paragraph" w:customStyle="1" w:styleId="af9">
    <w:name w:val="Сноска"/>
    <w:basedOn w:val="a"/>
    <w:link w:val="af8"/>
    <w:rsid w:val="00E5756E"/>
    <w:pPr>
      <w:widowControl w:val="0"/>
      <w:shd w:val="clear" w:color="auto" w:fill="FFFFFF"/>
      <w:ind w:firstLine="700"/>
    </w:pPr>
    <w:rPr>
      <w:rFonts w:ascii="Times New Roman" w:eastAsia="Times New Roman" w:hAnsi="Times New Roman" w:cs="Times New Roman"/>
      <w:color w:val="auto"/>
      <w:sz w:val="20"/>
      <w:szCs w:val="20"/>
      <w:lang w:eastAsia="en-US"/>
    </w:rPr>
  </w:style>
  <w:style w:type="paragraph" w:customStyle="1" w:styleId="40">
    <w:name w:val="Заголовок №4"/>
    <w:basedOn w:val="a"/>
    <w:link w:val="4"/>
    <w:rsid w:val="00E5756E"/>
    <w:pPr>
      <w:widowControl w:val="0"/>
      <w:shd w:val="clear" w:color="auto" w:fill="FFFFFF"/>
      <w:spacing w:after="260"/>
      <w:outlineLvl w:val="3"/>
    </w:pPr>
    <w:rPr>
      <w:rFonts w:ascii="Times New Roman" w:eastAsia="Times New Roman" w:hAnsi="Times New Roman" w:cs="Times New Roman"/>
      <w:b/>
      <w:bCs/>
      <w:color w:val="auto"/>
      <w:sz w:val="26"/>
      <w:szCs w:val="26"/>
      <w:lang w:eastAsia="en-US"/>
    </w:rPr>
  </w:style>
  <w:style w:type="paragraph" w:styleId="afa">
    <w:name w:val="No Spacing"/>
    <w:uiPriority w:val="1"/>
    <w:qFormat/>
    <w:rsid w:val="00E5756E"/>
    <w:pPr>
      <w:spacing w:after="0" w:line="240" w:lineRule="auto"/>
    </w:pPr>
    <w:rPr>
      <w:rFonts w:ascii="Arial Unicode MS" w:eastAsia="Arial Unicode MS" w:hAnsi="Arial Unicode MS" w:cs="Arial Unicode MS"/>
      <w:color w:val="000000"/>
      <w:sz w:val="24"/>
      <w:szCs w:val="24"/>
      <w:lang w:eastAsia="ru-RU"/>
    </w:rPr>
  </w:style>
  <w:style w:type="paragraph" w:styleId="afb">
    <w:name w:val="header"/>
    <w:basedOn w:val="a"/>
    <w:link w:val="afc"/>
    <w:uiPriority w:val="99"/>
    <w:unhideWhenUsed/>
    <w:rsid w:val="00E5756E"/>
    <w:pPr>
      <w:tabs>
        <w:tab w:val="center" w:pos="4677"/>
        <w:tab w:val="right" w:pos="9355"/>
      </w:tabs>
    </w:pPr>
  </w:style>
  <w:style w:type="character" w:customStyle="1" w:styleId="afc">
    <w:name w:val="Верхний колонтитул Знак"/>
    <w:basedOn w:val="a0"/>
    <w:link w:val="afb"/>
    <w:uiPriority w:val="99"/>
    <w:rsid w:val="00E5756E"/>
    <w:rPr>
      <w:rFonts w:ascii="Arial Unicode MS" w:eastAsia="Arial Unicode MS" w:hAnsi="Arial Unicode MS" w:cs="Arial Unicode MS"/>
      <w:color w:val="000000"/>
      <w:sz w:val="24"/>
      <w:szCs w:val="24"/>
      <w:lang w:eastAsia="ru-RU"/>
    </w:rPr>
  </w:style>
  <w:style w:type="paragraph" w:styleId="afd">
    <w:name w:val="footer"/>
    <w:basedOn w:val="a"/>
    <w:link w:val="afe"/>
    <w:uiPriority w:val="99"/>
    <w:unhideWhenUsed/>
    <w:rsid w:val="00E5756E"/>
    <w:pPr>
      <w:tabs>
        <w:tab w:val="center" w:pos="4677"/>
        <w:tab w:val="right" w:pos="9355"/>
      </w:tabs>
    </w:pPr>
  </w:style>
  <w:style w:type="character" w:customStyle="1" w:styleId="afe">
    <w:name w:val="Нижний колонтитул Знак"/>
    <w:basedOn w:val="a0"/>
    <w:link w:val="afd"/>
    <w:uiPriority w:val="99"/>
    <w:rsid w:val="00E5756E"/>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yanao.ru" TargetMode="External"/><Relationship Id="rId3" Type="http://schemas.openxmlformats.org/officeDocument/2006/relationships/settings" Target="settings.xml"/><Relationship Id="rId7" Type="http://schemas.openxmlformats.org/officeDocument/2006/relationships/hyperlink" Target="http://www.consultant.ru/document/cons_doc_LAW_150575/?dst=1000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heck.ege.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13665</Words>
  <Characters>77896</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Пынкова</dc:creator>
  <cp:lastModifiedBy>Роман А. Шерко</cp:lastModifiedBy>
  <cp:revision>4</cp:revision>
  <dcterms:created xsi:type="dcterms:W3CDTF">2019-10-09T05:40:00Z</dcterms:created>
  <dcterms:modified xsi:type="dcterms:W3CDTF">2019-10-16T03:28:00Z</dcterms:modified>
</cp:coreProperties>
</file>